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280B79">
      <w:r w:rsidRPr="00280B79">
        <w:rPr>
          <w:noProof/>
          <w:lang w:val="en-US"/>
        </w:rPr>
        <w:drawing>
          <wp:inline distT="0" distB="0" distL="0" distR="0">
            <wp:extent cx="846455" cy="77089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zerb Köztársaság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Szám: 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43</w:t>
      </w:r>
      <w:r w:rsidR="002C5295">
        <w:rPr>
          <w:rFonts w:asciiTheme="majorBidi" w:hAnsiTheme="majorBidi" w:cstheme="majorBidi"/>
          <w:b/>
          <w:bCs/>
          <w:sz w:val="24"/>
          <w:szCs w:val="24"/>
          <w:lang w:val="hu-HU"/>
        </w:rPr>
        <w:t>4</w:t>
      </w:r>
      <w:r w:rsidR="00253380">
        <w:rPr>
          <w:rFonts w:asciiTheme="majorBidi" w:hAnsiTheme="majorBidi" w:cstheme="majorBidi"/>
          <w:b/>
          <w:bCs/>
          <w:sz w:val="24"/>
          <w:szCs w:val="24"/>
          <w:lang w:val="hu-HU"/>
        </w:rPr>
        <w:t>-4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/2022-I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2022.1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2.12</w:t>
      </w:r>
      <w:r w:rsidR="00FB5374">
        <w:rPr>
          <w:rFonts w:asciiTheme="majorBidi" w:hAnsiTheme="majorBidi" w:cstheme="majorBidi"/>
          <w:b/>
          <w:bCs/>
          <w:sz w:val="24"/>
          <w:szCs w:val="24"/>
          <w:lang w:val="hu-HU"/>
        </w:rPr>
        <w:t>-é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 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közvitáról szóló rendelet (Zenta Község Hivatalos Lapja,  1/2020. sz.)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29</w:t>
      </w:r>
      <w:r>
        <w:rPr>
          <w:rFonts w:asciiTheme="majorBidi" w:hAnsiTheme="majorBidi" w:cstheme="majorBidi"/>
          <w:sz w:val="24"/>
          <w:szCs w:val="24"/>
          <w:lang w:val="hu-HU"/>
        </w:rPr>
        <w:t>. szakasza alapján Zenta község</w:t>
      </w:r>
      <w:r w:rsidR="00184FAB">
        <w:rPr>
          <w:rFonts w:asciiTheme="majorBidi" w:hAnsiTheme="majorBidi" w:cstheme="majorBidi"/>
          <w:sz w:val="24"/>
          <w:szCs w:val="24"/>
          <w:lang w:val="hu-HU"/>
        </w:rPr>
        <w:t xml:space="preserve"> Községi Tanácsa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meghozta az alábbi</w:t>
      </w:r>
    </w:p>
    <w:p w:rsidR="00280B79" w:rsidRDefault="00280B79" w:rsidP="00280B79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184FAB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JELENTÉST</w:t>
      </w:r>
    </w:p>
    <w:p w:rsidR="00F64F7A" w:rsidRDefault="00EE7DD5" w:rsidP="00F64F7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</w:t>
      </w:r>
      <w:r w:rsidR="002C5295">
        <w:rPr>
          <w:rFonts w:asciiTheme="majorBidi" w:hAnsiTheme="majorBidi" w:cstheme="majorBidi"/>
          <w:b/>
          <w:bCs/>
          <w:sz w:val="24"/>
          <w:szCs w:val="24"/>
          <w:lang w:val="hu-HU"/>
        </w:rPr>
        <w:t>HELYI KOMMUNÁLIS ILLETÉK</w:t>
      </w:r>
      <w:r w:rsidR="00181A0B">
        <w:rPr>
          <w:rFonts w:asciiTheme="majorBidi" w:hAnsiTheme="majorBidi" w:cstheme="majorBidi"/>
          <w:b/>
          <w:bCs/>
          <w:sz w:val="24"/>
          <w:szCs w:val="24"/>
          <w:lang w:val="hu-HU"/>
        </w:rPr>
        <w:t>EK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RŐL SZÓLÓ RENDELET MÓDOSÍTÁSÁRÓL ÉS KIEGÉSZÍTÉSÉRŐL SZÓLÓ RENDELETJAVASLAT</w:t>
      </w:r>
      <w:r w:rsidR="00184FA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KAPCSÁN MEGTARTOTT KÖZVITÁ</w:t>
      </w:r>
      <w:r w:rsidR="00F64F7A">
        <w:rPr>
          <w:rFonts w:asciiTheme="majorBidi" w:hAnsiTheme="majorBidi" w:cstheme="majorBidi"/>
          <w:b/>
          <w:bCs/>
          <w:sz w:val="24"/>
          <w:szCs w:val="24"/>
          <w:lang w:val="hu-HU"/>
        </w:rPr>
        <w:t>RÓL</w:t>
      </w: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Zenta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község Községi Tanácsa 2022.11.22-én megerősítette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helyi kommunális illeték</w:t>
      </w:r>
      <w:r w:rsidR="00181A0B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ásáról és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kiegészítéséről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 szóló rendelet</w:t>
      </w:r>
      <w:r>
        <w:rPr>
          <w:rFonts w:asciiTheme="majorBidi" w:hAnsiTheme="majorBidi" w:cstheme="majorBidi"/>
          <w:sz w:val="24"/>
          <w:szCs w:val="24"/>
          <w:lang w:val="hu-HU"/>
        </w:rPr>
        <w:t>javaslato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t és egyben felkérte valamennyi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érdekelt ala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nyt, akik szeretnék kifejezni véleményüket, hogy adják meg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ész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revételeiket és sugallataikat, illetve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vegyenek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 xml:space="preserve">részt a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helyi kommunális illeték</w:t>
      </w:r>
      <w:r w:rsidR="00181A0B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F64F7A">
        <w:rPr>
          <w:rFonts w:asciiTheme="majorBidi" w:hAnsiTheme="majorBidi" w:cstheme="majorBidi"/>
          <w:sz w:val="24"/>
          <w:szCs w:val="24"/>
          <w:lang w:val="hu-HU"/>
        </w:rPr>
        <w:t>szóló rendelet módosításáról és  kiegészítéséről szóló rendeletjavaslat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tal kapcsolatban.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helyi kommunális illeték</w:t>
      </w:r>
      <w:r w:rsidR="00181A0B">
        <w:rPr>
          <w:rFonts w:asciiTheme="majorBidi" w:hAnsiTheme="majorBidi" w:cstheme="majorBidi"/>
          <w:sz w:val="24"/>
          <w:szCs w:val="24"/>
          <w:lang w:val="hu-HU"/>
        </w:rPr>
        <w:t>ek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 xml:space="preserve">ről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szóló rendelet módosításáról és kiegészítéséről szóló rendeletjavaslat és a tájékoztatás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közvita összehívásáról közzétételre került  Zenta  község hivatalos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184FAB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>A közvita megtartása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2022.12.7-ére volt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előirányozva a Községi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Képviselő-testület  22. sz. irodájában 16</w:t>
      </w:r>
      <w:r w:rsidR="002C5295">
        <w:rPr>
          <w:rFonts w:asciiTheme="majorBidi" w:hAnsiTheme="majorBidi" w:cstheme="majorBidi"/>
          <w:sz w:val="24"/>
          <w:szCs w:val="24"/>
          <w:lang w:val="hu-HU"/>
        </w:rPr>
        <w:t>,3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0 órai kezdettel, azon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ban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>azon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 xml:space="preserve"> a Községi Közigazgatási Hivatal foglalkoztatottját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53380">
        <w:rPr>
          <w:rFonts w:asciiTheme="majorBidi" w:hAnsiTheme="majorBidi" w:cstheme="majorBidi"/>
          <w:sz w:val="24"/>
          <w:szCs w:val="24"/>
          <w:lang w:val="hu-HU"/>
        </w:rPr>
        <w:t>kivéve nem jelent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 meg senki sem.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53380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jelen jelentés közzétételre kerül Zenta </w:t>
      </w:r>
      <w:r w:rsidR="00280B79">
        <w:rPr>
          <w:rFonts w:asciiTheme="majorBidi" w:hAnsiTheme="majorBidi" w:cstheme="majorBidi"/>
          <w:sz w:val="24"/>
          <w:szCs w:val="24"/>
          <w:lang w:val="hu-HU"/>
        </w:rPr>
        <w:t xml:space="preserve">község honlapján.  </w:t>
      </w:r>
    </w:p>
    <w:p w:rsidR="00280B79" w:rsidRDefault="00280B79" w:rsidP="00280B7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Czegl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>e</w:t>
      </w:r>
      <w:r>
        <w:rPr>
          <w:rFonts w:asciiTheme="majorBidi" w:hAnsiTheme="majorBidi" w:cstheme="majorBidi"/>
          <w:sz w:val="24"/>
          <w:szCs w:val="24"/>
          <w:lang w:val="hu-HU"/>
        </w:rPr>
        <w:t>di Rudolf</w:t>
      </w:r>
      <w:r w:rsidR="00FB5374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7800CA">
        <w:rPr>
          <w:rFonts w:asciiTheme="majorBidi" w:hAnsiTheme="majorBidi" w:cstheme="majorBidi"/>
          <w:sz w:val="24"/>
          <w:szCs w:val="24"/>
          <w:lang w:val="hu-HU"/>
        </w:rPr>
        <w:t>s.k.</w:t>
      </w:r>
    </w:p>
    <w:p w:rsidR="00280B79" w:rsidRPr="00280B79" w:rsidRDefault="00280B79" w:rsidP="00280B79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Tanácsának elnöke  </w:t>
      </w:r>
    </w:p>
    <w:sectPr w:rsidR="00280B79" w:rsidRPr="00280B79" w:rsidSect="00FD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80B79"/>
    <w:rsid w:val="00090A2F"/>
    <w:rsid w:val="00171FF9"/>
    <w:rsid w:val="00181A0B"/>
    <w:rsid w:val="00184FAB"/>
    <w:rsid w:val="00191466"/>
    <w:rsid w:val="00253380"/>
    <w:rsid w:val="00280B79"/>
    <w:rsid w:val="002B3B20"/>
    <w:rsid w:val="002C5295"/>
    <w:rsid w:val="0038364D"/>
    <w:rsid w:val="00495FC7"/>
    <w:rsid w:val="004B4122"/>
    <w:rsid w:val="00594F79"/>
    <w:rsid w:val="006D7891"/>
    <w:rsid w:val="007800CA"/>
    <w:rsid w:val="00840B73"/>
    <w:rsid w:val="0087600A"/>
    <w:rsid w:val="008918CC"/>
    <w:rsid w:val="0099302F"/>
    <w:rsid w:val="00B253F6"/>
    <w:rsid w:val="00D751C6"/>
    <w:rsid w:val="00EE7DD5"/>
    <w:rsid w:val="00F6078F"/>
    <w:rsid w:val="00F64F7A"/>
    <w:rsid w:val="00FB5374"/>
    <w:rsid w:val="00FD2284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0B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cp:lastPrinted>2022-12-12T11:28:00Z</cp:lastPrinted>
  <dcterms:created xsi:type="dcterms:W3CDTF">2022-12-12T13:52:00Z</dcterms:created>
  <dcterms:modified xsi:type="dcterms:W3CDTF">2022-12-12T15:58:00Z</dcterms:modified>
</cp:coreProperties>
</file>