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12" w:rsidRDefault="006D1C90" w:rsidP="00647812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 основу члана 138. став (3), а у вези са чланом 183. став (1) тачка 9) и ст. (2) и (4) Закона о општем управном поступку (,,Службени гласник РС'', бр. 18/16, 95/18 - аутентично тумачење и 2/23 - УС), члана 25. ст</w:t>
      </w:r>
      <w:r w:rsidR="00466E2A">
        <w:rPr>
          <w:rFonts w:ascii="Times New Roman" w:hAnsi="Times New Roman" w:cs="Times New Roman"/>
          <w:lang/>
        </w:rPr>
        <w:t>ав 11</w:t>
      </w:r>
      <w:r w:rsidR="006E0D15">
        <w:rPr>
          <w:rFonts w:ascii="Times New Roman" w:hAnsi="Times New Roman" w:cs="Times New Roman"/>
          <w:lang/>
        </w:rPr>
        <w:t xml:space="preserve">, а у вези са чланом 149. став 1. тачка </w:t>
      </w:r>
      <w:r w:rsidR="00F52C3A">
        <w:rPr>
          <w:rFonts w:ascii="Times New Roman" w:hAnsi="Times New Roman" w:cs="Times New Roman"/>
          <w:lang/>
        </w:rPr>
        <w:t xml:space="preserve">2) </w:t>
      </w:r>
      <w:r>
        <w:rPr>
          <w:rFonts w:ascii="Times New Roman" w:hAnsi="Times New Roman" w:cs="Times New Roman"/>
          <w:lang/>
        </w:rPr>
        <w:t>Закона о јавном информисању и медијима (,,Службени гласник РС'', бр. 92/23) и члана 23. став 4. тачка 4)</w:t>
      </w:r>
      <w:r w:rsidR="00F92F9C">
        <w:rPr>
          <w:rFonts w:ascii="Times New Roman" w:hAnsi="Times New Roman" w:cs="Times New Roman"/>
          <w:lang/>
        </w:rPr>
        <w:t xml:space="preserve">, а у вези са чланом 23. став 8. </w:t>
      </w:r>
      <w:r>
        <w:rPr>
          <w:rFonts w:ascii="Times New Roman" w:hAnsi="Times New Roman" w:cs="Times New Roman"/>
          <w:lang/>
        </w:rPr>
        <w:t xml:space="preserve">Правилника о суфинансирању пројеката за остваривање јавног интереса у области јавног информисања (,,Службени гласник РС'', бр. 6/24), </w:t>
      </w:r>
      <w:proofErr w:type="spellStart"/>
      <w:r w:rsidR="00647812" w:rsidRPr="0052262E">
        <w:rPr>
          <w:rFonts w:ascii="Times New Roman" w:hAnsi="Times New Roman" w:cs="Times New Roman"/>
        </w:rPr>
        <w:t>Комисиј</w:t>
      </w:r>
      <w:r w:rsidR="00647812">
        <w:rPr>
          <w:rFonts w:ascii="Times New Roman" w:hAnsi="Times New Roman" w:cs="Times New Roman"/>
        </w:rPr>
        <w:t>а</w:t>
      </w:r>
      <w:proofErr w:type="spellEnd"/>
      <w:r w:rsidR="00647812" w:rsidRPr="0052262E">
        <w:rPr>
          <w:rFonts w:ascii="Times New Roman" w:hAnsi="Times New Roman" w:cs="Times New Roman"/>
        </w:rPr>
        <w:t xml:space="preserve"> </w:t>
      </w:r>
      <w:proofErr w:type="spellStart"/>
      <w:r w:rsidR="00647812" w:rsidRPr="0052262E">
        <w:rPr>
          <w:rFonts w:ascii="Times New Roman" w:hAnsi="Times New Roman" w:cs="Times New Roman"/>
        </w:rPr>
        <w:t>за</w:t>
      </w:r>
      <w:proofErr w:type="spellEnd"/>
      <w:r w:rsidR="00647812" w:rsidRPr="0052262E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Конкурс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за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суфинансирање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 w:rsidRPr="0052262E">
        <w:rPr>
          <w:rFonts w:ascii="Times New Roman" w:hAnsi="Times New Roman" w:cs="Times New Roman"/>
        </w:rPr>
        <w:t>пројеката</w:t>
      </w:r>
      <w:proofErr w:type="spellEnd"/>
      <w:r w:rsidR="00647812" w:rsidRPr="0052262E">
        <w:rPr>
          <w:rFonts w:ascii="Times New Roman" w:hAnsi="Times New Roman" w:cs="Times New Roman"/>
        </w:rPr>
        <w:t xml:space="preserve"> </w:t>
      </w:r>
      <w:proofErr w:type="spellStart"/>
      <w:r w:rsidR="00647812" w:rsidRPr="0052262E">
        <w:rPr>
          <w:rFonts w:ascii="Times New Roman" w:hAnsi="Times New Roman" w:cs="Times New Roman"/>
        </w:rPr>
        <w:t>производње</w:t>
      </w:r>
      <w:proofErr w:type="spellEnd"/>
      <w:r w:rsidR="00647812" w:rsidRPr="0052262E">
        <w:rPr>
          <w:rFonts w:ascii="Times New Roman" w:hAnsi="Times New Roman" w:cs="Times New Roman"/>
        </w:rPr>
        <w:t xml:space="preserve"> </w:t>
      </w:r>
      <w:proofErr w:type="spellStart"/>
      <w:r w:rsidR="00647812" w:rsidRPr="0052262E">
        <w:rPr>
          <w:rFonts w:ascii="Times New Roman" w:hAnsi="Times New Roman" w:cs="Times New Roman"/>
        </w:rPr>
        <w:t>медијских</w:t>
      </w:r>
      <w:proofErr w:type="spellEnd"/>
      <w:r w:rsidR="00647812" w:rsidRPr="0052262E">
        <w:rPr>
          <w:rFonts w:ascii="Times New Roman" w:hAnsi="Times New Roman" w:cs="Times New Roman"/>
        </w:rPr>
        <w:t xml:space="preserve"> </w:t>
      </w:r>
      <w:proofErr w:type="spellStart"/>
      <w:r w:rsidR="00647812" w:rsidRPr="0052262E">
        <w:rPr>
          <w:rFonts w:ascii="Times New Roman" w:hAnsi="Times New Roman" w:cs="Times New Roman"/>
        </w:rPr>
        <w:t>садржаја</w:t>
      </w:r>
      <w:proofErr w:type="spellEnd"/>
      <w:r w:rsidR="00647812" w:rsidRPr="0052262E">
        <w:rPr>
          <w:rFonts w:ascii="Times New Roman" w:hAnsi="Times New Roman" w:cs="Times New Roman"/>
        </w:rPr>
        <w:t xml:space="preserve"> </w:t>
      </w:r>
      <w:r w:rsidR="00647812">
        <w:rPr>
          <w:rFonts w:ascii="Times New Roman" w:hAnsi="Times New Roman" w:cs="Times New Roman"/>
        </w:rPr>
        <w:t xml:space="preserve">у </w:t>
      </w:r>
      <w:proofErr w:type="spellStart"/>
      <w:r w:rsidR="00647812">
        <w:rPr>
          <w:rFonts w:ascii="Times New Roman" w:hAnsi="Times New Roman" w:cs="Times New Roman"/>
        </w:rPr>
        <w:t>области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јавног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информисања</w:t>
      </w:r>
      <w:proofErr w:type="spellEnd"/>
      <w:r w:rsidR="00647812">
        <w:rPr>
          <w:rFonts w:ascii="Times New Roman" w:hAnsi="Times New Roman" w:cs="Times New Roman"/>
        </w:rPr>
        <w:t xml:space="preserve"> у</w:t>
      </w:r>
      <w:r w:rsidR="00647812" w:rsidRPr="0052262E">
        <w:rPr>
          <w:rFonts w:ascii="Times New Roman" w:hAnsi="Times New Roman" w:cs="Times New Roman"/>
        </w:rPr>
        <w:t xml:space="preserve"> 202</w:t>
      </w:r>
      <w:r w:rsidR="00647812">
        <w:rPr>
          <w:rFonts w:ascii="Times New Roman" w:hAnsi="Times New Roman" w:cs="Times New Roman"/>
        </w:rPr>
        <w:t xml:space="preserve">4. </w:t>
      </w:r>
      <w:r w:rsidR="00BF4D1A">
        <w:rPr>
          <w:rFonts w:ascii="Times New Roman" w:hAnsi="Times New Roman" w:cs="Times New Roman"/>
          <w:lang/>
        </w:rPr>
        <w:t>г</w:t>
      </w:r>
      <w:proofErr w:type="spellStart"/>
      <w:r w:rsidR="00647812">
        <w:rPr>
          <w:rFonts w:ascii="Times New Roman" w:hAnsi="Times New Roman" w:cs="Times New Roman"/>
        </w:rPr>
        <w:t>одини</w:t>
      </w:r>
      <w:proofErr w:type="spellEnd"/>
      <w:r w:rsidR="00206B98">
        <w:rPr>
          <w:rFonts w:ascii="Times New Roman" w:hAnsi="Times New Roman" w:cs="Times New Roman"/>
          <w:lang/>
        </w:rPr>
        <w:t xml:space="preserve">, </w:t>
      </w:r>
      <w:proofErr w:type="spellStart"/>
      <w:r w:rsidR="00647812">
        <w:rPr>
          <w:rFonts w:ascii="Times New Roman" w:hAnsi="Times New Roman" w:cs="Times New Roman"/>
        </w:rPr>
        <w:t>образована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 w:rsidRPr="0052262E">
        <w:rPr>
          <w:rFonts w:ascii="Times New Roman" w:hAnsi="Times New Roman" w:cs="Times New Roman"/>
        </w:rPr>
        <w:t>Решењ</w:t>
      </w:r>
      <w:r w:rsidR="00647812">
        <w:rPr>
          <w:rFonts w:ascii="Times New Roman" w:hAnsi="Times New Roman" w:cs="Times New Roman"/>
        </w:rPr>
        <w:t>ем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Председника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општине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Сента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број</w:t>
      </w:r>
      <w:proofErr w:type="spellEnd"/>
      <w:r w:rsidR="00647812">
        <w:rPr>
          <w:rFonts w:ascii="Times New Roman" w:hAnsi="Times New Roman" w:cs="Times New Roman"/>
        </w:rPr>
        <w:t xml:space="preserve">: 000748975 2024 08858 002 000 </w:t>
      </w:r>
      <w:proofErr w:type="spellStart"/>
      <w:r w:rsidR="00647812">
        <w:rPr>
          <w:rFonts w:ascii="Times New Roman" w:hAnsi="Times New Roman" w:cs="Times New Roman"/>
        </w:rPr>
        <w:t>000</w:t>
      </w:r>
      <w:proofErr w:type="spellEnd"/>
      <w:r w:rsidR="00647812">
        <w:rPr>
          <w:rFonts w:ascii="Times New Roman" w:hAnsi="Times New Roman" w:cs="Times New Roman"/>
        </w:rPr>
        <w:t xml:space="preserve"> 001 </w:t>
      </w:r>
      <w:proofErr w:type="spellStart"/>
      <w:r w:rsidR="00647812">
        <w:rPr>
          <w:rFonts w:ascii="Times New Roman" w:hAnsi="Times New Roman" w:cs="Times New Roman"/>
        </w:rPr>
        <w:t>од</w:t>
      </w:r>
      <w:proofErr w:type="spellEnd"/>
      <w:r w:rsidR="00647812">
        <w:rPr>
          <w:rFonts w:ascii="Times New Roman" w:hAnsi="Times New Roman" w:cs="Times New Roman"/>
        </w:rPr>
        <w:t xml:space="preserve"> 13.05.2024. </w:t>
      </w:r>
      <w:proofErr w:type="spellStart"/>
      <w:proofErr w:type="gramStart"/>
      <w:r w:rsidR="00647812">
        <w:rPr>
          <w:rFonts w:ascii="Times New Roman" w:hAnsi="Times New Roman" w:cs="Times New Roman"/>
        </w:rPr>
        <w:t>године</w:t>
      </w:r>
      <w:proofErr w:type="spellEnd"/>
      <w:proofErr w:type="gramEnd"/>
      <w:r w:rsidR="00647812">
        <w:rPr>
          <w:rFonts w:ascii="Times New Roman" w:hAnsi="Times New Roman" w:cs="Times New Roman"/>
        </w:rPr>
        <w:t xml:space="preserve">, у </w:t>
      </w:r>
      <w:proofErr w:type="spellStart"/>
      <w:r w:rsidR="00647812">
        <w:rPr>
          <w:rFonts w:ascii="Times New Roman" w:hAnsi="Times New Roman" w:cs="Times New Roman"/>
        </w:rPr>
        <w:t>саставу</w:t>
      </w:r>
      <w:proofErr w:type="spellEnd"/>
      <w:r w:rsidR="00647812">
        <w:rPr>
          <w:rFonts w:ascii="Times New Roman" w:hAnsi="Times New Roman" w:cs="Times New Roman"/>
        </w:rPr>
        <w:t xml:space="preserve">: </w:t>
      </w:r>
      <w:proofErr w:type="spellStart"/>
      <w:r w:rsidR="00647812">
        <w:rPr>
          <w:rFonts w:ascii="Times New Roman" w:hAnsi="Times New Roman" w:cs="Times New Roman"/>
        </w:rPr>
        <w:t>Боја</w:t>
      </w:r>
      <w:r w:rsidR="00BF4D1A">
        <w:rPr>
          <w:rFonts w:ascii="Times New Roman" w:hAnsi="Times New Roman" w:cs="Times New Roman"/>
        </w:rPr>
        <w:t>н</w:t>
      </w:r>
      <w:proofErr w:type="spellEnd"/>
      <w:r w:rsidR="00BF4D1A">
        <w:rPr>
          <w:rFonts w:ascii="Times New Roman" w:hAnsi="Times New Roman" w:cs="Times New Roman"/>
        </w:rPr>
        <w:t xml:space="preserve"> </w:t>
      </w:r>
      <w:proofErr w:type="spellStart"/>
      <w:r w:rsidR="00BF4D1A">
        <w:rPr>
          <w:rFonts w:ascii="Times New Roman" w:hAnsi="Times New Roman" w:cs="Times New Roman"/>
        </w:rPr>
        <w:t>Цвејић</w:t>
      </w:r>
      <w:proofErr w:type="spellEnd"/>
      <w:r w:rsidR="00BF4D1A">
        <w:rPr>
          <w:rFonts w:ascii="Times New Roman" w:hAnsi="Times New Roman" w:cs="Times New Roman"/>
        </w:rPr>
        <w:t xml:space="preserve">, </w:t>
      </w:r>
      <w:proofErr w:type="spellStart"/>
      <w:r w:rsidR="00BF4D1A">
        <w:rPr>
          <w:rFonts w:ascii="Times New Roman" w:hAnsi="Times New Roman" w:cs="Times New Roman"/>
        </w:rPr>
        <w:t>Даница</w:t>
      </w:r>
      <w:proofErr w:type="spellEnd"/>
      <w:r w:rsidR="00BF4D1A">
        <w:rPr>
          <w:rFonts w:ascii="Times New Roman" w:hAnsi="Times New Roman" w:cs="Times New Roman"/>
        </w:rPr>
        <w:t xml:space="preserve"> </w:t>
      </w:r>
      <w:proofErr w:type="spellStart"/>
      <w:r w:rsidR="00BF4D1A">
        <w:rPr>
          <w:rFonts w:ascii="Times New Roman" w:hAnsi="Times New Roman" w:cs="Times New Roman"/>
        </w:rPr>
        <w:t>Кнежевић</w:t>
      </w:r>
      <w:proofErr w:type="spellEnd"/>
      <w:r w:rsidR="00BF4D1A">
        <w:rPr>
          <w:rFonts w:ascii="Times New Roman" w:hAnsi="Times New Roman" w:cs="Times New Roman"/>
        </w:rPr>
        <w:t xml:space="preserve"> </w:t>
      </w:r>
      <w:proofErr w:type="spellStart"/>
      <w:r w:rsidR="00BF4D1A">
        <w:rPr>
          <w:rFonts w:ascii="Times New Roman" w:hAnsi="Times New Roman" w:cs="Times New Roman"/>
        </w:rPr>
        <w:t>Попов</w:t>
      </w:r>
      <w:proofErr w:type="spellEnd"/>
      <w:r w:rsidR="00BF4D1A">
        <w:rPr>
          <w:rFonts w:ascii="Times New Roman" w:hAnsi="Times New Roman" w:cs="Times New Roman"/>
          <w:lang/>
        </w:rPr>
        <w:t xml:space="preserve"> и</w:t>
      </w:r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Јован</w:t>
      </w:r>
      <w:proofErr w:type="spellEnd"/>
      <w:r w:rsidR="00647812">
        <w:rPr>
          <w:rFonts w:ascii="Times New Roman" w:hAnsi="Times New Roman" w:cs="Times New Roman"/>
        </w:rPr>
        <w:t xml:space="preserve"> </w:t>
      </w:r>
      <w:proofErr w:type="spellStart"/>
      <w:r w:rsidR="00647812">
        <w:rPr>
          <w:rFonts w:ascii="Times New Roman" w:hAnsi="Times New Roman" w:cs="Times New Roman"/>
        </w:rPr>
        <w:t>Буковала</w:t>
      </w:r>
      <w:proofErr w:type="spellEnd"/>
      <w:r w:rsidR="00647812">
        <w:rPr>
          <w:rFonts w:ascii="Times New Roman" w:hAnsi="Times New Roman" w:cs="Times New Roman"/>
          <w:lang/>
        </w:rPr>
        <w:t>, доставља</w:t>
      </w:r>
    </w:p>
    <w:p w:rsidR="00BF4D1A" w:rsidRDefault="00BF4D1A" w:rsidP="00647812">
      <w:pPr>
        <w:ind w:firstLine="720"/>
        <w:jc w:val="both"/>
        <w:rPr>
          <w:rFonts w:ascii="Times New Roman" w:hAnsi="Times New Roman" w:cs="Times New Roman"/>
          <w:lang/>
        </w:rPr>
      </w:pPr>
    </w:p>
    <w:p w:rsidR="00BF4D1A" w:rsidRDefault="00BF4D1A" w:rsidP="009F63B6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BF4D1A">
        <w:rPr>
          <w:rFonts w:ascii="Times New Roman" w:hAnsi="Times New Roman" w:cs="Times New Roman"/>
          <w:b/>
          <w:sz w:val="32"/>
          <w:szCs w:val="32"/>
          <w:lang/>
        </w:rPr>
        <w:t>ПРЕДЛОГ РАСПОДЕЛЕ СРЕДСТАВА</w:t>
      </w:r>
    </w:p>
    <w:tbl>
      <w:tblPr>
        <w:tblStyle w:val="TableGrid"/>
        <w:tblW w:w="0" w:type="auto"/>
        <w:jc w:val="center"/>
        <w:tblLook w:val="04A0"/>
      </w:tblPr>
      <w:tblGrid>
        <w:gridCol w:w="2296"/>
        <w:gridCol w:w="1408"/>
        <w:gridCol w:w="1477"/>
        <w:gridCol w:w="1607"/>
        <w:gridCol w:w="1607"/>
        <w:gridCol w:w="1181"/>
      </w:tblGrid>
      <w:tr w:rsidR="00BF4D1A" w:rsidRPr="00BF4D1A" w:rsidTr="005119DD">
        <w:trPr>
          <w:jc w:val="center"/>
        </w:trPr>
        <w:tc>
          <w:tcPr>
            <w:tcW w:w="1683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ПОДНОСИЛАЦ ПРОЈЕКТА</w:t>
            </w:r>
          </w:p>
        </w:tc>
        <w:tc>
          <w:tcPr>
            <w:tcW w:w="1245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НАЗИВ ПРОЈЕКТА</w:t>
            </w:r>
          </w:p>
        </w:tc>
        <w:tc>
          <w:tcPr>
            <w:tcW w:w="1244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УКУПНА ВРЕДНОСТ ПРОЈЕКТА</w:t>
            </w:r>
            <w:r w:rsidRPr="00BF4D1A">
              <w:rPr>
                <w:rFonts w:ascii="Times New Roman" w:hAnsi="Times New Roman" w:cs="Times New Roman"/>
                <w:sz w:val="24"/>
                <w:szCs w:val="24"/>
              </w:rPr>
              <w:br/>
              <w:t>(У РСД)</w:t>
            </w:r>
          </w:p>
        </w:tc>
        <w:tc>
          <w:tcPr>
            <w:tcW w:w="127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ИЗНОС СРЕДСТАВА ЗА КОЈИ СЕ АПЛИЦИРА</w:t>
            </w:r>
            <w:r w:rsidRPr="00BF4D1A">
              <w:rPr>
                <w:rFonts w:ascii="Times New Roman" w:hAnsi="Times New Roman" w:cs="Times New Roman"/>
                <w:sz w:val="24"/>
                <w:szCs w:val="24"/>
              </w:rPr>
              <w:br/>
              <w:t>(У РСД)</w:t>
            </w:r>
          </w:p>
        </w:tc>
        <w:tc>
          <w:tcPr>
            <w:tcW w:w="135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ПРЕДЛОГ РАСПОДЕЛЕ СРЕДСТАВА</w:t>
            </w:r>
            <w:r w:rsidRPr="00BF4D1A">
              <w:rPr>
                <w:rFonts w:ascii="Times New Roman" w:hAnsi="Times New Roman" w:cs="Times New Roman"/>
                <w:sz w:val="24"/>
                <w:szCs w:val="24"/>
              </w:rPr>
              <w:br/>
              <w:t>(У РСД)</w:t>
            </w:r>
          </w:p>
        </w:tc>
        <w:tc>
          <w:tcPr>
            <w:tcW w:w="121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BF4D1A" w:rsidRPr="00BF4D1A" w:rsidTr="005119DD">
        <w:trPr>
          <w:jc w:val="center"/>
        </w:trPr>
        <w:tc>
          <w:tcPr>
            <w:tcW w:w="1683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RADIOTELEVIZIJA PANČEVO DOO</w:t>
            </w:r>
          </w:p>
        </w:tc>
        <w:tc>
          <w:tcPr>
            <w:tcW w:w="1245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Сента</w:t>
            </w:r>
            <w:proofErr w:type="spellEnd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 xml:space="preserve"> ХРОНИКА</w:t>
            </w:r>
          </w:p>
        </w:tc>
        <w:tc>
          <w:tcPr>
            <w:tcW w:w="1244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</w:tc>
        <w:tc>
          <w:tcPr>
            <w:tcW w:w="127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135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121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</w:tr>
      <w:tr w:rsidR="00BF4D1A" w:rsidRPr="00BF4D1A" w:rsidTr="005119DD">
        <w:trPr>
          <w:jc w:val="center"/>
        </w:trPr>
        <w:tc>
          <w:tcPr>
            <w:tcW w:w="1683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Internet group doo Beograd</w:t>
            </w:r>
          </w:p>
        </w:tc>
        <w:tc>
          <w:tcPr>
            <w:tcW w:w="1245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Ромски</w:t>
            </w:r>
            <w:proofErr w:type="spellEnd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мозаик</w:t>
            </w:r>
            <w:proofErr w:type="spellEnd"/>
          </w:p>
        </w:tc>
        <w:tc>
          <w:tcPr>
            <w:tcW w:w="1244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880.000,00</w:t>
            </w:r>
          </w:p>
        </w:tc>
        <w:tc>
          <w:tcPr>
            <w:tcW w:w="127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540.000,00</w:t>
            </w:r>
          </w:p>
        </w:tc>
        <w:tc>
          <w:tcPr>
            <w:tcW w:w="135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21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</w:tr>
      <w:tr w:rsidR="00BF4D1A" w:rsidRPr="00BF4D1A" w:rsidTr="005119DD">
        <w:trPr>
          <w:jc w:val="center"/>
        </w:trPr>
        <w:tc>
          <w:tcPr>
            <w:tcW w:w="1683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FOX MEDIA DOO BEČEJ</w:t>
            </w:r>
          </w:p>
        </w:tc>
        <w:tc>
          <w:tcPr>
            <w:tcW w:w="1245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Zentai</w:t>
            </w:r>
            <w:proofErr w:type="spellEnd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Körkép</w:t>
            </w:r>
            <w:proofErr w:type="spellEnd"/>
          </w:p>
        </w:tc>
        <w:tc>
          <w:tcPr>
            <w:tcW w:w="1244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632.500,00</w:t>
            </w:r>
          </w:p>
        </w:tc>
        <w:tc>
          <w:tcPr>
            <w:tcW w:w="127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35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260.000,00</w:t>
            </w:r>
          </w:p>
        </w:tc>
        <w:tc>
          <w:tcPr>
            <w:tcW w:w="1212" w:type="dxa"/>
          </w:tcPr>
          <w:p w:rsidR="00BF4D1A" w:rsidRPr="00BF4D1A" w:rsidRDefault="00BF4D1A" w:rsidP="005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4D1A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</w:tbl>
    <w:p w:rsidR="00BF4D1A" w:rsidRPr="00BF4D1A" w:rsidRDefault="00BF4D1A" w:rsidP="00BF4D1A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BF4D1A" w:rsidRDefault="00BF4D1A" w:rsidP="00BF4D1A">
      <w:pPr>
        <w:rPr>
          <w:rFonts w:ascii="Times New Roman" w:hAnsi="Times New Roman" w:cs="Times New Roman"/>
          <w:b/>
          <w:bCs/>
        </w:rPr>
      </w:pPr>
      <w:proofErr w:type="spellStart"/>
      <w:r w:rsidRPr="0061278D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6127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278D">
        <w:rPr>
          <w:rFonts w:ascii="Times New Roman" w:hAnsi="Times New Roman" w:cs="Times New Roman"/>
          <w:b/>
          <w:bCs/>
        </w:rPr>
        <w:t>Комисије</w:t>
      </w:r>
      <w:proofErr w:type="spellEnd"/>
      <w:r w:rsidRPr="0061278D">
        <w:rPr>
          <w:rFonts w:ascii="Times New Roman" w:hAnsi="Times New Roman" w:cs="Times New Roman"/>
          <w:b/>
          <w:bCs/>
        </w:rPr>
        <w:br/>
      </w:r>
      <w:proofErr w:type="spellStart"/>
      <w:r>
        <w:rPr>
          <w:rFonts w:ascii="Times New Roman" w:hAnsi="Times New Roman" w:cs="Times New Roman"/>
          <w:b/>
          <w:bCs/>
        </w:rPr>
        <w:t>Бојан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Цвејић</w:t>
      </w:r>
      <w:proofErr w:type="spellEnd"/>
    </w:p>
    <w:p w:rsidR="00BF4D1A" w:rsidRPr="008E4374" w:rsidRDefault="00BF4D1A" w:rsidP="00BF4D1A">
      <w:pPr>
        <w:rPr>
          <w:rFonts w:ascii="Times New Roman" w:hAnsi="Times New Roman" w:cs="Times New Roman"/>
          <w:b/>
          <w:bCs/>
          <w:lang/>
        </w:rPr>
      </w:pPr>
    </w:p>
    <w:p w:rsidR="00BF4D1A" w:rsidRDefault="00BF4D1A" w:rsidP="00BF4D1A">
      <w:pPr>
        <w:rPr>
          <w:rFonts w:ascii="Times New Roman" w:hAnsi="Times New Roman" w:cs="Times New Roman"/>
          <w:b/>
          <w:bCs/>
        </w:rPr>
      </w:pPr>
    </w:p>
    <w:p w:rsidR="00BF4D1A" w:rsidRDefault="00BF4D1A" w:rsidP="00BF4D1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Комисије</w:t>
      </w:r>
      <w:proofErr w:type="spellEnd"/>
      <w:r>
        <w:rPr>
          <w:rFonts w:ascii="Times New Roman" w:hAnsi="Times New Roman" w:cs="Times New Roman"/>
          <w:b/>
          <w:bCs/>
        </w:rPr>
        <w:br/>
      </w:r>
      <w:proofErr w:type="spellStart"/>
      <w:r>
        <w:rPr>
          <w:rFonts w:ascii="Times New Roman" w:hAnsi="Times New Roman" w:cs="Times New Roman"/>
          <w:b/>
          <w:bCs/>
        </w:rPr>
        <w:t>Даница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Кнежевић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Попов</w:t>
      </w:r>
      <w:proofErr w:type="spellEnd"/>
    </w:p>
    <w:p w:rsidR="00BF4D1A" w:rsidRPr="009F63B6" w:rsidRDefault="00BF4D1A" w:rsidP="00BF4D1A">
      <w:pPr>
        <w:rPr>
          <w:rFonts w:ascii="Times New Roman" w:hAnsi="Times New Roman" w:cs="Times New Roman"/>
          <w:b/>
          <w:bCs/>
          <w:lang/>
        </w:rPr>
      </w:pPr>
    </w:p>
    <w:p w:rsidR="00BF4D1A" w:rsidRDefault="00BF4D1A" w:rsidP="00BF4D1A">
      <w:pPr>
        <w:rPr>
          <w:rFonts w:ascii="Times New Roman" w:hAnsi="Times New Roman" w:cs="Times New Roman"/>
          <w:b/>
          <w:bCs/>
        </w:rPr>
      </w:pPr>
    </w:p>
    <w:p w:rsidR="009F63B6" w:rsidRPr="009F63B6" w:rsidRDefault="00BF4D1A">
      <w:pPr>
        <w:rPr>
          <w:rFonts w:ascii="Times New Roman" w:hAnsi="Times New Roman" w:cs="Times New Roman"/>
          <w:b/>
          <w:bCs/>
          <w:lang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Комисије</w:t>
      </w:r>
      <w:proofErr w:type="spellEnd"/>
      <w:r>
        <w:rPr>
          <w:rFonts w:ascii="Times New Roman" w:hAnsi="Times New Roman" w:cs="Times New Roman"/>
          <w:b/>
          <w:bCs/>
        </w:rPr>
        <w:br/>
      </w:r>
      <w:proofErr w:type="spellStart"/>
      <w:r>
        <w:rPr>
          <w:rFonts w:ascii="Times New Roman" w:hAnsi="Times New Roman" w:cs="Times New Roman"/>
          <w:b/>
          <w:bCs/>
        </w:rPr>
        <w:t>Јован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Буковала</w:t>
      </w:r>
      <w:proofErr w:type="spellEnd"/>
      <w:r w:rsidR="009F63B6">
        <w:rPr>
          <w:rFonts w:ascii="Times New Roman" w:hAnsi="Times New Roman" w:cs="Times New Roman"/>
          <w:b/>
          <w:bCs/>
          <w:lang/>
        </w:rPr>
        <w:br/>
      </w:r>
      <w:r w:rsidR="009F63B6">
        <w:rPr>
          <w:rFonts w:ascii="Times New Roman" w:hAnsi="Times New Roman" w:cs="Times New Roman"/>
          <w:b/>
          <w:bCs/>
          <w:lang/>
        </w:rPr>
        <w:br/>
      </w:r>
      <w:r w:rsidR="009F63B6">
        <w:rPr>
          <w:rFonts w:ascii="Times New Roman" w:hAnsi="Times New Roman" w:cs="Times New Roman"/>
          <w:b/>
          <w:bCs/>
          <w:lang/>
        </w:rPr>
        <w:br/>
      </w:r>
      <w:r w:rsidR="009F63B6">
        <w:rPr>
          <w:rFonts w:ascii="Times New Roman" w:hAnsi="Times New Roman" w:cs="Times New Roman"/>
          <w:b/>
          <w:bCs/>
          <w:lang/>
        </w:rPr>
        <w:br/>
      </w:r>
      <w:r w:rsidR="009F63B6">
        <w:rPr>
          <w:rFonts w:ascii="Times New Roman" w:hAnsi="Times New Roman" w:cs="Times New Roman"/>
          <w:b/>
          <w:bCs/>
          <w:lang/>
        </w:rPr>
        <w:br/>
      </w:r>
      <w:r w:rsidR="009F63B6">
        <w:rPr>
          <w:rFonts w:ascii="Times New Roman" w:hAnsi="Times New Roman" w:cs="Times New Roman"/>
          <w:b/>
          <w:bCs/>
          <w:lang/>
        </w:rPr>
        <w:br/>
      </w:r>
      <w:r w:rsidR="009F63B6">
        <w:rPr>
          <w:rFonts w:ascii="Times New Roman" w:hAnsi="Times New Roman" w:cs="Times New Roman"/>
          <w:b/>
          <w:bCs/>
          <w:lang/>
        </w:rPr>
        <w:br/>
      </w:r>
      <w:r w:rsidR="009F63B6" w:rsidRPr="009F63B6">
        <w:rPr>
          <w:rFonts w:ascii="Times New Roman" w:hAnsi="Times New Roman" w:cs="Times New Roman"/>
          <w:lang/>
        </w:rPr>
        <w:t>У Сенти, 04.06.2024. године</w:t>
      </w:r>
    </w:p>
    <w:sectPr w:rsidR="009F63B6" w:rsidRPr="009F63B6" w:rsidSect="00B0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F37"/>
    <w:rsid w:val="000415A6"/>
    <w:rsid w:val="00064D7B"/>
    <w:rsid w:val="00087FDB"/>
    <w:rsid w:val="00206B98"/>
    <w:rsid w:val="003C0A2C"/>
    <w:rsid w:val="00466E2A"/>
    <w:rsid w:val="00522081"/>
    <w:rsid w:val="00647812"/>
    <w:rsid w:val="00680545"/>
    <w:rsid w:val="006D1C90"/>
    <w:rsid w:val="006E0D15"/>
    <w:rsid w:val="007B3F4C"/>
    <w:rsid w:val="007C59E4"/>
    <w:rsid w:val="00845281"/>
    <w:rsid w:val="008A3BC4"/>
    <w:rsid w:val="008E4374"/>
    <w:rsid w:val="00943C2A"/>
    <w:rsid w:val="009666AA"/>
    <w:rsid w:val="00977D40"/>
    <w:rsid w:val="009F63B6"/>
    <w:rsid w:val="00A0304D"/>
    <w:rsid w:val="00AE3AC5"/>
    <w:rsid w:val="00B005CC"/>
    <w:rsid w:val="00B629B7"/>
    <w:rsid w:val="00BB7AD2"/>
    <w:rsid w:val="00BC7BEF"/>
    <w:rsid w:val="00BF4D1A"/>
    <w:rsid w:val="00C96CD5"/>
    <w:rsid w:val="00CF1F37"/>
    <w:rsid w:val="00D45D13"/>
    <w:rsid w:val="00D80BAA"/>
    <w:rsid w:val="00F404B6"/>
    <w:rsid w:val="00F52C3A"/>
    <w:rsid w:val="00F80817"/>
    <w:rsid w:val="00F9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2024-05-01T17:57:00Z</dcterms:created>
  <dcterms:modified xsi:type="dcterms:W3CDTF">2024-06-04T11:19:00Z</dcterms:modified>
</cp:coreProperties>
</file>