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F7" w:rsidRPr="00B5113F" w:rsidRDefault="002725F7" w:rsidP="002725F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846455" cy="77089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5F7" w:rsidRPr="00B5113F" w:rsidRDefault="002725F7" w:rsidP="002725F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 w:rsidRPr="00B5113F">
        <w:rPr>
          <w:rFonts w:asciiTheme="majorBidi" w:hAnsiTheme="majorBidi" w:cstheme="majorBidi"/>
          <w:sz w:val="24"/>
          <w:szCs w:val="24"/>
          <w:lang w:val="hu-HU"/>
        </w:rPr>
        <w:t>SZERB  KÖZTÁRSASÁG</w:t>
      </w:r>
      <w:proofErr w:type="gramEnd"/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2725F7" w:rsidRPr="00B5113F" w:rsidRDefault="002725F7" w:rsidP="002725F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 </w:t>
      </w:r>
    </w:p>
    <w:p w:rsidR="002725F7" w:rsidRPr="00B5113F" w:rsidRDefault="002725F7" w:rsidP="002725F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2725F7" w:rsidRPr="00B5113F" w:rsidRDefault="002725F7" w:rsidP="002725F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  </w:t>
      </w:r>
    </w:p>
    <w:p w:rsidR="002725F7" w:rsidRPr="00B5113F" w:rsidRDefault="00317DFC" w:rsidP="002725F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Szám: 55-40</w:t>
      </w:r>
      <w:r w:rsidR="002725F7">
        <w:rPr>
          <w:rFonts w:asciiTheme="majorBidi" w:hAnsiTheme="majorBidi" w:cstheme="majorBidi"/>
          <w:sz w:val="24"/>
          <w:szCs w:val="24"/>
          <w:lang w:val="hu-HU"/>
        </w:rPr>
        <w:t>/2023</w:t>
      </w:r>
      <w:r w:rsidR="002725F7" w:rsidRPr="00B5113F">
        <w:rPr>
          <w:rFonts w:asciiTheme="majorBidi" w:hAnsiTheme="majorBidi" w:cstheme="majorBidi"/>
          <w:sz w:val="24"/>
          <w:szCs w:val="24"/>
          <w:lang w:val="hu-HU"/>
        </w:rPr>
        <w:t>-II</w:t>
      </w:r>
    </w:p>
    <w:p w:rsidR="002725F7" w:rsidRPr="00B5113F" w:rsidRDefault="00317DFC" w:rsidP="002725F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Kelt: 2023.10.18</w:t>
      </w:r>
      <w:r w:rsidR="002725F7">
        <w:rPr>
          <w:rFonts w:asciiTheme="majorBidi" w:hAnsiTheme="majorBidi" w:cstheme="majorBidi"/>
          <w:sz w:val="24"/>
          <w:szCs w:val="24"/>
          <w:lang w:val="hu-HU"/>
        </w:rPr>
        <w:t>-án</w:t>
      </w:r>
      <w:r w:rsidR="002725F7" w:rsidRPr="00B5113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2725F7" w:rsidRPr="00B5113F" w:rsidRDefault="002725F7" w:rsidP="002725F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 w:rsidRPr="00B5113F"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2725F7" w:rsidRPr="00B5113F" w:rsidRDefault="002725F7" w:rsidP="002725F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725F7" w:rsidRPr="00B5113F" w:rsidRDefault="002725F7" w:rsidP="00317DF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B5113F">
        <w:rPr>
          <w:rFonts w:ascii="Times New Roman" w:hAnsi="Times New Roman" w:cs="Times New Roman"/>
          <w:sz w:val="24"/>
          <w:szCs w:val="24"/>
          <w:lang w:val="hu-HU"/>
        </w:rPr>
        <w:t xml:space="preserve">Az egyesületek által a közérdekű programok serkentésére az eszközökről vagy a hiányzó eszközök részének </w:t>
      </w:r>
      <w:proofErr w:type="gramStart"/>
      <w:r w:rsidRPr="00B5113F">
        <w:rPr>
          <w:rFonts w:ascii="Times New Roman" w:hAnsi="Times New Roman" w:cs="Times New Roman"/>
          <w:sz w:val="24"/>
          <w:szCs w:val="24"/>
          <w:lang w:val="hu-HU"/>
        </w:rPr>
        <w:t>a  finanszírozásáról</w:t>
      </w:r>
      <w:proofErr w:type="gramEnd"/>
      <w:r w:rsidRPr="00B5113F">
        <w:rPr>
          <w:rFonts w:ascii="Times New Roman" w:hAnsi="Times New Roman" w:cs="Times New Roman"/>
          <w:sz w:val="24"/>
          <w:szCs w:val="24"/>
          <w:lang w:val="hu-HU"/>
        </w:rPr>
        <w:t xml:space="preserve"> szóló  Kormányrendelet (az SZK Hivatalos Közlönye,  16/2018. sz.) 9. szakasza, az egyesületek által a közérdekű programokra a </w:t>
      </w:r>
      <w:proofErr w:type="gramStart"/>
      <w:r w:rsidRPr="00B5113F">
        <w:rPr>
          <w:rFonts w:ascii="Times New Roman" w:hAnsi="Times New Roman" w:cs="Times New Roman"/>
          <w:sz w:val="24"/>
          <w:szCs w:val="24"/>
          <w:lang w:val="hu-HU"/>
        </w:rPr>
        <w:t>serkentő  eszközök</w:t>
      </w:r>
      <w:proofErr w:type="gramEnd"/>
      <w:r w:rsidRPr="00B5113F">
        <w:rPr>
          <w:rFonts w:ascii="Times New Roman" w:hAnsi="Times New Roman" w:cs="Times New Roman"/>
          <w:sz w:val="24"/>
          <w:szCs w:val="24"/>
          <w:lang w:val="hu-HU"/>
        </w:rPr>
        <w:t>,  vagy az eszközök hiányzó része odaítélésének eljárásáról és  ellenőrzéséről szóló rendelet (Zenta Község Hivatalos Lapja</w:t>
      </w:r>
      <w:proofErr w:type="gramStart"/>
      <w:r w:rsidRPr="00B5113F">
        <w:rPr>
          <w:rFonts w:ascii="Times New Roman" w:hAnsi="Times New Roman" w:cs="Times New Roman"/>
          <w:sz w:val="24"/>
          <w:szCs w:val="24"/>
          <w:lang w:val="hu-HU"/>
        </w:rPr>
        <w:t>,  31</w:t>
      </w:r>
      <w:proofErr w:type="gramEnd"/>
      <w:r w:rsidRPr="00B5113F">
        <w:rPr>
          <w:rFonts w:ascii="Times New Roman" w:hAnsi="Times New Roman" w:cs="Times New Roman"/>
          <w:sz w:val="24"/>
          <w:szCs w:val="24"/>
          <w:lang w:val="hu-HU"/>
        </w:rPr>
        <w:t xml:space="preserve">/2021. sz.) 18. szakasza alapján, 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nyilvános </w:t>
      </w:r>
      <w:proofErr w:type="gramStart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>pályázat  lefolytatására</w:t>
      </w:r>
      <w:proofErr w:type="gramEnd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  pályázati bizottság a  programok/projektumok serkentésére  és  az eszközök hiányzó részének finanszírozására  Zenta község számára közérdekű  programokra/projektumokra, amelyeket  </w:t>
      </w: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szociális védelem  terén  </w:t>
      </w:r>
      <w:r w:rsidR="00317DFC">
        <w:rPr>
          <w:rFonts w:ascii="Times New Roman" w:hAnsi="Times New Roman" w:cs="Times New Roman"/>
          <w:b/>
          <w:sz w:val="24"/>
          <w:szCs w:val="24"/>
          <w:lang w:val="hu-HU"/>
        </w:rPr>
        <w:t>a személyes kísérő</w:t>
      </w: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szolgáltatásai nyújtásában 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az egyesületek valósítanak  meg,  a község  polgármestere   meghozta az alábbi  </w:t>
      </w:r>
    </w:p>
    <w:p w:rsidR="002725F7" w:rsidRPr="00B5113F" w:rsidRDefault="002725F7" w:rsidP="002725F7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2725F7" w:rsidRPr="00B5113F" w:rsidRDefault="002725F7" w:rsidP="002725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H </w:t>
      </w:r>
      <w:proofErr w:type="gramStart"/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T Á R O Z A T O T   </w:t>
      </w:r>
    </w:p>
    <w:p w:rsidR="002725F7" w:rsidRPr="00B5113F" w:rsidRDefault="002725F7" w:rsidP="002725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 PROGRAMOK   KIVÁLASZTÁSÁRÓL, AMELYEK SERKENTÉSRE KERÜLNEK   </w:t>
      </w:r>
      <w:proofErr w:type="gramStart"/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NYILVÁNOS PÁLYÁZATBAN   FELTÜNTETETT,   A  ZENTA KÖZSÉG SZÁMÁRA KÖZÉRDEKŰ PROGRAMOK/PROJEKTUMOK SERKENTSÉÉRE  VAGY  AZ ESZKÖZÖK HIÁNYZÓ  RÉSZÉNEK  A FINANSZÍROZÁSÁRA, AMELYEKET  AZ EGYESÜLETEK A  SZOCIÁLIS  VÉDELEM TERÉN A KÖZÖSSÉG NAPPALI SZOLGÁLTATÁSAIVAL VALÓSÍTANAK MEG </w:t>
      </w:r>
    </w:p>
    <w:p w:rsidR="002725F7" w:rsidRPr="00B5113F" w:rsidRDefault="002725F7" w:rsidP="002725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725F7" w:rsidRPr="00B5113F" w:rsidRDefault="002725F7" w:rsidP="002725F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>A je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len határozattal megállapításra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kerül </w:t>
      </w:r>
      <w:proofErr w:type="gramStart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>a  programok</w:t>
      </w:r>
      <w:proofErr w:type="gramEnd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kiválasztása  a  nyilvános pályázat  lefolytatását köv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etőn, am</w:t>
      </w:r>
      <w:r w:rsidR="00317DFC">
        <w:rPr>
          <w:rFonts w:ascii="Times New Roman" w:hAnsi="Times New Roman" w:cs="Times New Roman"/>
          <w:bCs/>
          <w:sz w:val="24"/>
          <w:szCs w:val="24"/>
          <w:lang w:val="hu-HU"/>
        </w:rPr>
        <w:t>elyet Zenta község  2023. augusztus  9-é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>n írt ki az 55</w:t>
      </w:r>
      <w:r w:rsidR="00317DFC">
        <w:rPr>
          <w:rFonts w:ascii="Times New Roman" w:hAnsi="Times New Roman" w:cs="Times New Roman"/>
          <w:bCs/>
          <w:sz w:val="24"/>
          <w:szCs w:val="24"/>
          <w:lang w:val="hu-HU"/>
        </w:rPr>
        <w:t>-40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/2023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-II-es számon. </w:t>
      </w:r>
    </w:p>
    <w:p w:rsidR="002725F7" w:rsidRPr="00B5113F" w:rsidRDefault="002725F7" w:rsidP="002725F7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2725F7" w:rsidRPr="00B5113F" w:rsidRDefault="002725F7" w:rsidP="002725F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nyilvános pályázat megvalósítására </w:t>
      </w:r>
      <w:r w:rsidR="00317DFC">
        <w:rPr>
          <w:rFonts w:ascii="Times New Roman" w:hAnsi="Times New Roman" w:cs="Times New Roman"/>
          <w:b/>
          <w:sz w:val="24"/>
          <w:szCs w:val="24"/>
          <w:lang w:val="hu-HU"/>
        </w:rPr>
        <w:t>420</w:t>
      </w: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.000,00 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>dináros teljes összeg lett  biztosítva, amely</w:t>
      </w:r>
      <w:r w:rsidR="00317DFC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eszközök   a Zenta község  2023-a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s évi  költségvetéséről szóló rendelettel (Zenta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Közsé</w:t>
      </w:r>
      <w:r w:rsidR="00317DFC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g Hivatalos Lapja,  17/2022.,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5/2023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. </w:t>
      </w:r>
      <w:r w:rsidR="00317DFC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és  9/2023. 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sz.) lettek előirányozva, éspedig   a  0902-es  program  keretében </w:t>
      </w: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SZOCIÁLIS- ÉS GYERMEKVÉDELEM </w:t>
      </w:r>
      <w:r w:rsidR="00317DFC">
        <w:rPr>
          <w:rFonts w:ascii="Times New Roman" w:hAnsi="Times New Roman" w:cs="Times New Roman"/>
          <w:bCs/>
          <w:sz w:val="24"/>
          <w:szCs w:val="24"/>
          <w:lang w:val="hu-HU"/>
        </w:rPr>
        <w:t>néven, mint  0021-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s számú aktivitás,  </w:t>
      </w:r>
      <w:r w:rsidR="00317DFC">
        <w:rPr>
          <w:rFonts w:ascii="Times New Roman" w:hAnsi="Times New Roman" w:cs="Times New Roman"/>
          <w:b/>
          <w:sz w:val="24"/>
          <w:szCs w:val="24"/>
          <w:lang w:val="hu-HU"/>
        </w:rPr>
        <w:t>A rokkant személyek támogatása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néven,</w:t>
      </w:r>
      <w:r w:rsidR="00317DFC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  funkcionális osztályozás  09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0-es  kódja alatt és </w:t>
      </w: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>a Másho</w:t>
      </w:r>
      <w:r w:rsidR="00317DFC">
        <w:rPr>
          <w:rFonts w:ascii="Times New Roman" w:hAnsi="Times New Roman" w:cs="Times New Roman"/>
          <w:b/>
          <w:sz w:val="24"/>
          <w:szCs w:val="24"/>
          <w:lang w:val="hu-HU"/>
        </w:rPr>
        <w:t>vá nem sorolt     szociális támogatás</w:t>
      </w: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néven,   </w:t>
      </w: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r w:rsidR="00317DFC">
        <w:rPr>
          <w:rFonts w:ascii="Times New Roman" w:hAnsi="Times New Roman" w:cs="Times New Roman"/>
          <w:b/>
          <w:sz w:val="24"/>
          <w:szCs w:val="24"/>
          <w:lang w:val="hu-HU"/>
        </w:rPr>
        <w:t xml:space="preserve"> 42</w:t>
      </w: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/0-s pozíciószámon, 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>mint  481000-es   közgazdasági osztályozás, leírva, mint A   KORMÁN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YON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KÍVÜLI SZERVEZETEK DOTÁLÁSA.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</w:p>
    <w:p w:rsidR="002725F7" w:rsidRPr="00B5113F" w:rsidRDefault="002725F7" w:rsidP="002725F7">
      <w:pPr>
        <w:pStyle w:val="ListParagrap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2725F7" w:rsidRPr="00B5113F" w:rsidRDefault="002725F7" w:rsidP="00317DF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Zenta község 2023-a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s </w:t>
      </w:r>
      <w:proofErr w:type="gramStart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>évi  költségvetéséből</w:t>
      </w:r>
      <w:proofErr w:type="gramEnd"/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az eszközöket  összesen </w:t>
      </w:r>
      <w:r w:rsidR="00317DFC">
        <w:rPr>
          <w:rFonts w:ascii="Times New Roman" w:hAnsi="Times New Roman" w:cs="Times New Roman"/>
          <w:b/>
          <w:sz w:val="24"/>
          <w:szCs w:val="24"/>
          <w:lang w:val="hu-HU"/>
        </w:rPr>
        <w:t>400</w:t>
      </w: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.000,00 </w:t>
      </w:r>
      <w:r w:rsidRPr="00317DFC">
        <w:rPr>
          <w:rFonts w:ascii="Times New Roman" w:hAnsi="Times New Roman" w:cs="Times New Roman"/>
          <w:b/>
          <w:sz w:val="24"/>
          <w:szCs w:val="24"/>
          <w:lang w:val="hu-HU"/>
        </w:rPr>
        <w:t>dináros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összegben   ítéljük oda   </w:t>
      </w:r>
      <w:r w:rsidRPr="00B5113F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szociális védelem terén a </w:t>
      </w:r>
      <w:r w:rsidR="00317DFC">
        <w:rPr>
          <w:rFonts w:ascii="Times New Roman" w:hAnsi="Times New Roman" w:cs="Times New Roman"/>
          <w:b/>
          <w:sz w:val="24"/>
          <w:szCs w:val="24"/>
          <w:lang w:val="hu-HU"/>
        </w:rPr>
        <w:t xml:space="preserve">személyes kísérő </w:t>
      </w:r>
      <w:r w:rsidR="00317DFC"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>szolgáltatás nyújtására</w:t>
      </w:r>
      <w:r w:rsidRPr="00B5113F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 a  programok (társ)finanszírozására az alábbi egyesületeknek: </w:t>
      </w:r>
    </w:p>
    <w:p w:rsidR="002725F7" w:rsidRPr="00B5113F" w:rsidRDefault="002725F7" w:rsidP="002725F7">
      <w:pPr>
        <w:pStyle w:val="NoSpacing"/>
        <w:ind w:left="36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2725F7" w:rsidRPr="00B5113F" w:rsidRDefault="002725F7" w:rsidP="002725F7">
      <w:pPr>
        <w:autoSpaceDE w:val="0"/>
        <w:autoSpaceDN w:val="0"/>
        <w:adjustRightInd w:val="0"/>
        <w:spacing w:line="264" w:lineRule="atLeast"/>
        <w:ind w:left="360"/>
        <w:jc w:val="both"/>
        <w:textAlignment w:val="center"/>
        <w:rPr>
          <w:rFonts w:asciiTheme="majorBidi" w:hAnsiTheme="majorBidi" w:cstheme="majorBidi"/>
          <w:color w:val="000000"/>
          <w:lang w:val="hu-HU"/>
        </w:rPr>
      </w:pPr>
    </w:p>
    <w:tbl>
      <w:tblPr>
        <w:tblW w:w="9600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0"/>
        <w:gridCol w:w="1350"/>
        <w:gridCol w:w="2247"/>
        <w:gridCol w:w="1653"/>
        <w:gridCol w:w="1970"/>
        <w:gridCol w:w="1510"/>
      </w:tblGrid>
      <w:tr w:rsidR="002725F7" w:rsidRPr="00B5113F" w:rsidTr="00475EE7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5F7" w:rsidRPr="00B5113F" w:rsidRDefault="002725F7" w:rsidP="00475EE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B5113F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 xml:space="preserve">Sorszám 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5F7" w:rsidRPr="00B5113F" w:rsidRDefault="002725F7" w:rsidP="00475EE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B5113F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A jelentkezés átvételének kelte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5F7" w:rsidRPr="00B5113F" w:rsidRDefault="002725F7" w:rsidP="00475EE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B5113F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 xml:space="preserve">Az egyesület neve 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5F7" w:rsidRPr="00B5113F" w:rsidRDefault="002725F7" w:rsidP="00475EE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B5113F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Programnév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5F7" w:rsidRPr="00B5113F" w:rsidRDefault="002725F7" w:rsidP="00475EE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B5113F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Jóváhagyott eszközö</w:t>
            </w:r>
            <w:r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k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25F7" w:rsidRPr="00B5113F" w:rsidRDefault="002725F7" w:rsidP="00475EE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ajorBidi" w:hAnsiTheme="majorBidi" w:cstheme="majorBidi"/>
                <w:color w:val="000000"/>
                <w:lang w:val="hu-HU"/>
              </w:rPr>
            </w:pPr>
            <w:r w:rsidRPr="00B5113F">
              <w:rPr>
                <w:rFonts w:asciiTheme="majorBidi" w:hAnsiTheme="majorBidi" w:cstheme="majorBidi"/>
                <w:b/>
                <w:bCs/>
                <w:color w:val="000000"/>
                <w:lang w:val="hu-HU"/>
              </w:rPr>
              <w:t>Pontszám</w:t>
            </w:r>
          </w:p>
        </w:tc>
      </w:tr>
      <w:tr w:rsidR="00317DFC" w:rsidRPr="00B5113F" w:rsidTr="00475EE7">
        <w:trPr>
          <w:trHeight w:val="244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DFC" w:rsidRPr="00144AC8" w:rsidRDefault="00317DFC" w:rsidP="00475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DFC" w:rsidRPr="00144AC8" w:rsidRDefault="00317DFC" w:rsidP="00475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18C">
              <w:rPr>
                <w:rFonts w:ascii="Times New Roman" w:hAnsi="Times New Roman" w:cs="Times New Roman"/>
              </w:rPr>
              <w:t>2023.</w:t>
            </w:r>
            <w:r>
              <w:rPr>
                <w:rFonts w:ascii="Times New Roman" w:hAnsi="Times New Roman" w:cs="Times New Roman"/>
              </w:rPr>
              <w:t>08.22.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DFC" w:rsidRPr="0005318C" w:rsidRDefault="00317DFC" w:rsidP="00475E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18C">
              <w:rPr>
                <w:rFonts w:ascii="Times New Roman" w:hAnsi="Times New Roman" w:cs="Times New Roman"/>
                <w:color w:val="000000"/>
                <w:lang w:val="sr-Cyrl-CS"/>
              </w:rPr>
              <w:t>Удружење "Отворени загрљај"</w:t>
            </w:r>
            <w:r w:rsidRPr="0005318C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05318C">
              <w:rPr>
                <w:rFonts w:ascii="Times New Roman" w:hAnsi="Times New Roman" w:cs="Times New Roman"/>
                <w:color w:val="000000"/>
              </w:rPr>
              <w:t>Нови</w:t>
            </w:r>
            <w:proofErr w:type="spellEnd"/>
            <w:r w:rsidRPr="000531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18C">
              <w:rPr>
                <w:rFonts w:ascii="Times New Roman" w:hAnsi="Times New Roman" w:cs="Times New Roman"/>
                <w:color w:val="000000"/>
              </w:rPr>
              <w:t>Кнежевац</w:t>
            </w:r>
            <w:proofErr w:type="spellEnd"/>
          </w:p>
          <w:p w:rsidR="00317DFC" w:rsidRPr="0005318C" w:rsidRDefault="00317DFC" w:rsidP="00475EE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17DFC" w:rsidRPr="0005318C" w:rsidRDefault="00317DFC" w:rsidP="00475EE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17DFC" w:rsidRPr="0005318C" w:rsidRDefault="00317DFC" w:rsidP="00475EE7">
            <w:pPr>
              <w:jc w:val="center"/>
              <w:rPr>
                <w:rFonts w:ascii="Times New Roman" w:hAnsi="Times New Roman" w:cs="Times New Roman"/>
              </w:rPr>
            </w:pPr>
            <w:r w:rsidRPr="0005318C">
              <w:rPr>
                <w:rFonts w:ascii="Times New Roman" w:hAnsi="Times New Roman" w:cs="Times New Roman"/>
                <w:color w:val="000000"/>
              </w:rPr>
              <w:t>"</w:t>
            </w:r>
            <w:proofErr w:type="spellStart"/>
            <w:r w:rsidRPr="0005318C">
              <w:rPr>
                <w:rFonts w:ascii="Times New Roman" w:hAnsi="Times New Roman" w:cs="Times New Roman"/>
                <w:color w:val="000000"/>
              </w:rPr>
              <w:t>Nyitott</w:t>
            </w:r>
            <w:proofErr w:type="spellEnd"/>
            <w:r w:rsidRPr="000531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18C">
              <w:rPr>
                <w:rFonts w:ascii="Times New Roman" w:hAnsi="Times New Roman" w:cs="Times New Roman"/>
                <w:color w:val="000000"/>
              </w:rPr>
              <w:t>ölelés</w:t>
            </w:r>
            <w:proofErr w:type="spellEnd"/>
            <w:r w:rsidRPr="0005318C"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 w:rsidRPr="0005318C">
              <w:rPr>
                <w:rFonts w:ascii="Times New Roman" w:hAnsi="Times New Roman" w:cs="Times New Roman"/>
                <w:color w:val="000000"/>
              </w:rPr>
              <w:t>Egyesület</w:t>
            </w:r>
            <w:proofErr w:type="spellEnd"/>
            <w:r w:rsidRPr="000531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318C">
              <w:rPr>
                <w:rFonts w:ascii="Times New Roman" w:hAnsi="Times New Roman" w:cs="Times New Roman"/>
                <w:color w:val="000000"/>
              </w:rPr>
              <w:t>Törökkanizsa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DFC" w:rsidRDefault="00317DFC" w:rsidP="00475E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318C">
              <w:rPr>
                <w:rFonts w:ascii="Times New Roman" w:hAnsi="Times New Roman" w:cs="Times New Roman"/>
              </w:rPr>
              <w:t>Пружање</w:t>
            </w:r>
            <w:proofErr w:type="spellEnd"/>
            <w:r w:rsidRPr="000531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18C">
              <w:rPr>
                <w:rFonts w:ascii="Times New Roman" w:hAnsi="Times New Roman" w:cs="Times New Roman"/>
              </w:rPr>
              <w:t>услуге</w:t>
            </w:r>
            <w:proofErr w:type="spellEnd"/>
            <w:r w:rsidRPr="0005318C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05318C">
              <w:rPr>
                <w:rFonts w:ascii="Times New Roman" w:hAnsi="Times New Roman" w:cs="Times New Roman"/>
              </w:rPr>
              <w:t>Лични</w:t>
            </w:r>
            <w:proofErr w:type="spellEnd"/>
            <w:r w:rsidRPr="000531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18C">
              <w:rPr>
                <w:rFonts w:ascii="Times New Roman" w:hAnsi="Times New Roman" w:cs="Times New Roman"/>
              </w:rPr>
              <w:t>пратилац</w:t>
            </w:r>
            <w:proofErr w:type="spellEnd"/>
            <w:r w:rsidRPr="000531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18C">
              <w:rPr>
                <w:rFonts w:ascii="Times New Roman" w:hAnsi="Times New Roman" w:cs="Times New Roman"/>
              </w:rPr>
              <w:t>детета</w:t>
            </w:r>
            <w:proofErr w:type="spellEnd"/>
            <w:r w:rsidRPr="0005318C">
              <w:rPr>
                <w:rFonts w:ascii="Times New Roman" w:hAnsi="Times New Roman" w:cs="Times New Roman"/>
              </w:rPr>
              <w:t>"</w:t>
            </w:r>
          </w:p>
          <w:p w:rsidR="00317DFC" w:rsidRPr="0005318C" w:rsidRDefault="00317DFC" w:rsidP="00475EE7">
            <w:pPr>
              <w:jc w:val="center"/>
              <w:rPr>
                <w:rFonts w:ascii="Times New Roman" w:hAnsi="Times New Roman" w:cs="Times New Roman"/>
              </w:rPr>
            </w:pPr>
          </w:p>
          <w:p w:rsidR="00317DFC" w:rsidRPr="00D15D94" w:rsidRDefault="00317DFC" w:rsidP="00475EE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202124"/>
              </w:rPr>
            </w:pPr>
            <w:r w:rsidRPr="00D15D94">
              <w:rPr>
                <w:rFonts w:ascii="Times New Roman" w:hAnsi="Times New Roman" w:cs="Times New Roman"/>
                <w:color w:val="202124"/>
              </w:rPr>
              <w:t>„</w:t>
            </w:r>
            <w:proofErr w:type="spellStart"/>
            <w:r w:rsidRPr="00D15D94">
              <w:rPr>
                <w:rFonts w:ascii="Times New Roman" w:hAnsi="Times New Roman" w:cs="Times New Roman"/>
                <w:color w:val="202124"/>
              </w:rPr>
              <w:t>Gyermek</w:t>
            </w:r>
            <w:proofErr w:type="spellEnd"/>
            <w:r w:rsidRPr="00D15D94">
              <w:rPr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15D94">
              <w:rPr>
                <w:rFonts w:ascii="Times New Roman" w:hAnsi="Times New Roman" w:cs="Times New Roman"/>
                <w:color w:val="202124"/>
              </w:rPr>
              <w:t>személyes</w:t>
            </w:r>
            <w:proofErr w:type="spellEnd"/>
            <w:r w:rsidRPr="00D15D94">
              <w:rPr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15D94">
              <w:rPr>
                <w:rFonts w:ascii="Times New Roman" w:hAnsi="Times New Roman" w:cs="Times New Roman"/>
                <w:color w:val="202124"/>
              </w:rPr>
              <w:t>kísérője</w:t>
            </w:r>
            <w:proofErr w:type="spellEnd"/>
            <w:r w:rsidRPr="00D15D94">
              <w:rPr>
                <w:rFonts w:ascii="Times New Roman" w:hAnsi="Times New Roman" w:cs="Times New Roman"/>
                <w:color w:val="202124"/>
              </w:rPr>
              <w:t xml:space="preserve">” </w:t>
            </w:r>
            <w:proofErr w:type="spellStart"/>
            <w:r w:rsidRPr="00D15D94">
              <w:rPr>
                <w:rFonts w:ascii="Times New Roman" w:hAnsi="Times New Roman" w:cs="Times New Roman"/>
                <w:color w:val="202124"/>
              </w:rPr>
              <w:t>szolgáltatás</w:t>
            </w:r>
            <w:proofErr w:type="spellEnd"/>
            <w:r w:rsidRPr="00D15D94">
              <w:rPr>
                <w:rFonts w:ascii="Times New Roman" w:hAnsi="Times New Roman" w:cs="Times New Roman"/>
                <w:color w:val="202124"/>
              </w:rPr>
              <w:t xml:space="preserve"> </w:t>
            </w:r>
            <w:proofErr w:type="spellStart"/>
            <w:r w:rsidRPr="00D15D94">
              <w:rPr>
                <w:rFonts w:ascii="Times New Roman" w:hAnsi="Times New Roman" w:cs="Times New Roman"/>
                <w:color w:val="202124"/>
              </w:rPr>
              <w:t>nyújtása</w:t>
            </w:r>
            <w:proofErr w:type="spellEnd"/>
          </w:p>
          <w:p w:rsidR="00317DFC" w:rsidRPr="0005318C" w:rsidRDefault="00317DFC" w:rsidP="00475EE7">
            <w:pPr>
              <w:jc w:val="center"/>
              <w:rPr>
                <w:rFonts w:ascii="Times New Roman" w:hAnsi="Times New Roman" w:cs="Times New Roman"/>
              </w:rPr>
            </w:pPr>
          </w:p>
          <w:p w:rsidR="00317DFC" w:rsidRPr="0005318C" w:rsidRDefault="00317DFC" w:rsidP="00475E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17DFC" w:rsidRPr="0005318C" w:rsidRDefault="00317DFC" w:rsidP="00475EE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17DFC" w:rsidRPr="0005318C" w:rsidRDefault="00317DFC" w:rsidP="00475EE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17DFC" w:rsidRPr="0005318C" w:rsidRDefault="00317DFC" w:rsidP="00475EE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17DFC" w:rsidRPr="0005318C" w:rsidRDefault="00317DFC" w:rsidP="00475EE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5318C">
              <w:rPr>
                <w:rFonts w:ascii="Times New Roman" w:hAnsi="Times New Roman" w:cs="Times New Roman"/>
                <w:bCs/>
                <w:color w:val="000000"/>
              </w:rPr>
              <w:t>400.000,00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317DFC" w:rsidRPr="00EC7F14" w:rsidRDefault="00317DFC" w:rsidP="00475E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</w:tbl>
    <w:p w:rsidR="002725F7" w:rsidRDefault="002725F7" w:rsidP="002725F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Theme="majorBidi" w:hAnsiTheme="majorBidi" w:cstheme="majorBidi"/>
          <w:color w:val="000000"/>
          <w:lang w:val="hu-HU"/>
        </w:rPr>
      </w:pPr>
    </w:p>
    <w:p w:rsidR="002725F7" w:rsidRPr="00317DFC" w:rsidRDefault="002725F7" w:rsidP="00317DF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Theme="majorBidi" w:hAnsiTheme="majorBidi" w:cstheme="majorBidi"/>
          <w:color w:val="000000"/>
          <w:lang w:val="hu-HU"/>
        </w:rPr>
      </w:pPr>
    </w:p>
    <w:p w:rsidR="002725F7" w:rsidRPr="00B5113F" w:rsidRDefault="002725F7" w:rsidP="002725F7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hu-HU"/>
        </w:rPr>
      </w:pPr>
      <w:r w:rsidRPr="00317DFC">
        <w:rPr>
          <w:rFonts w:asciiTheme="majorBidi" w:hAnsiTheme="majorBidi" w:cstheme="majorBidi"/>
          <w:sz w:val="24"/>
          <w:szCs w:val="24"/>
          <w:lang w:val="hu-HU"/>
        </w:rPr>
        <w:t xml:space="preserve">A jelen </w:t>
      </w:r>
      <w:proofErr w:type="gramStart"/>
      <w:r w:rsidRPr="00317DFC">
        <w:rPr>
          <w:rFonts w:asciiTheme="majorBidi" w:hAnsiTheme="majorBidi" w:cstheme="majorBidi"/>
          <w:sz w:val="24"/>
          <w:szCs w:val="24"/>
          <w:lang w:val="hu-HU"/>
        </w:rPr>
        <w:t>határozat  végleges</w:t>
      </w:r>
      <w:proofErr w:type="gramEnd"/>
      <w:r w:rsidRPr="00317DFC">
        <w:rPr>
          <w:rFonts w:asciiTheme="majorBidi" w:hAnsiTheme="majorBidi" w:cstheme="majorBidi"/>
          <w:sz w:val="24"/>
          <w:szCs w:val="24"/>
          <w:lang w:val="hu-HU"/>
        </w:rPr>
        <w:t xml:space="preserve">, és közzétételre  kerül Zenta község hivatalos honlapján, Zenta község hirdetőtábláján és az </w:t>
      </w:r>
      <w:proofErr w:type="spellStart"/>
      <w:r w:rsidRPr="00317DFC">
        <w:rPr>
          <w:rFonts w:asciiTheme="majorBidi" w:hAnsiTheme="majorBidi" w:cstheme="majorBidi"/>
          <w:sz w:val="24"/>
          <w:szCs w:val="24"/>
          <w:lang w:val="hu-HU"/>
        </w:rPr>
        <w:t>e-Közigazgatás</w:t>
      </w:r>
      <w:proofErr w:type="spellEnd"/>
      <w:r w:rsidRPr="00317DFC">
        <w:rPr>
          <w:rFonts w:asciiTheme="majorBidi" w:hAnsiTheme="majorBidi" w:cstheme="majorBidi"/>
          <w:sz w:val="24"/>
          <w:szCs w:val="24"/>
          <w:lang w:val="hu-HU"/>
        </w:rPr>
        <w:t xml:space="preserve"> portálján,  a meghozatalát  követő  öt  napon belül.  </w:t>
      </w:r>
    </w:p>
    <w:p w:rsidR="002725F7" w:rsidRPr="00B5113F" w:rsidRDefault="002725F7" w:rsidP="002725F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2725F7" w:rsidRPr="00B5113F" w:rsidRDefault="002725F7" w:rsidP="002725F7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 w:rsidRPr="00B5113F"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 w:rsidRPr="00B5113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2725F7" w:rsidRPr="00B5113F" w:rsidRDefault="002725F7" w:rsidP="002725F7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 w:rsidRPr="00B5113F">
        <w:rPr>
          <w:rFonts w:asciiTheme="majorBidi" w:hAnsiTheme="majorBidi" w:cstheme="majorBidi"/>
          <w:sz w:val="24"/>
          <w:szCs w:val="24"/>
          <w:lang w:val="hu-HU"/>
        </w:rPr>
        <w:t>Zenta község polgármestere</w:t>
      </w:r>
    </w:p>
    <w:p w:rsidR="002725F7" w:rsidRPr="00B5113F" w:rsidRDefault="002725F7" w:rsidP="002725F7">
      <w:pPr>
        <w:rPr>
          <w:lang w:val="hu-HU"/>
        </w:rPr>
      </w:pPr>
    </w:p>
    <w:p w:rsidR="002725F7" w:rsidRPr="006A189D" w:rsidRDefault="002725F7" w:rsidP="002725F7">
      <w:pPr>
        <w:rPr>
          <w:lang w:val="hu-HU"/>
        </w:rPr>
      </w:pPr>
    </w:p>
    <w:p w:rsidR="009C5A0E" w:rsidRPr="002725F7" w:rsidRDefault="009C5A0E">
      <w:pPr>
        <w:rPr>
          <w:lang w:val="hu-HU"/>
        </w:rPr>
      </w:pPr>
    </w:p>
    <w:sectPr w:rsidR="009C5A0E" w:rsidRPr="002725F7" w:rsidSect="00683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253A2"/>
    <w:multiLevelType w:val="hybridMultilevel"/>
    <w:tmpl w:val="AABEB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25F7"/>
    <w:rsid w:val="002725F7"/>
    <w:rsid w:val="00317DFC"/>
    <w:rsid w:val="00703A40"/>
    <w:rsid w:val="009C5A0E"/>
    <w:rsid w:val="00B00445"/>
    <w:rsid w:val="00C1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F7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5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25F7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5F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2520</Characters>
  <Application>Microsoft Office Word</Application>
  <DocSecurity>0</DocSecurity>
  <Lines>21</Lines>
  <Paragraphs>5</Paragraphs>
  <ScaleCrop>false</ScaleCrop>
  <Company>Grizli777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4</cp:revision>
  <dcterms:created xsi:type="dcterms:W3CDTF">2023-10-19T06:23:00Z</dcterms:created>
  <dcterms:modified xsi:type="dcterms:W3CDTF">2023-10-19T07:02:00Z</dcterms:modified>
</cp:coreProperties>
</file>