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A6B" w:rsidRDefault="00BE7A6B" w:rsidP="001A2D7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 w:eastAsia="zh-CN"/>
        </w:rPr>
        <w:drawing>
          <wp:inline distT="0" distB="0" distL="0" distR="0">
            <wp:extent cx="773430" cy="1135380"/>
            <wp:effectExtent l="1905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1135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2D7B" w:rsidRDefault="001A2D7B" w:rsidP="001A2D7B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SZERB K</w:t>
      </w:r>
      <w:r>
        <w:rPr>
          <w:rFonts w:ascii="Times New Roman" w:hAnsi="Times New Roman" w:cs="Times New Roman"/>
          <w:sz w:val="24"/>
          <w:szCs w:val="24"/>
          <w:lang w:val="hu-HU"/>
        </w:rPr>
        <w:t>ÖZTÁRSASÁG</w:t>
      </w:r>
    </w:p>
    <w:p w:rsidR="001A2D7B" w:rsidRDefault="001A2D7B" w:rsidP="001A2D7B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VAJDASÁG AUTONÓM TARTOMÁNY</w:t>
      </w:r>
    </w:p>
    <w:p w:rsidR="001A2D7B" w:rsidRDefault="001A2D7B" w:rsidP="001A2D7B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ZENTA KÖZSÉG </w:t>
      </w:r>
    </w:p>
    <w:p w:rsidR="001A2D7B" w:rsidRDefault="001A2D7B" w:rsidP="001A2D7B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Zenta község számára közérdekű programokra</w:t>
      </w:r>
    </w:p>
    <w:p w:rsidR="001A2D7B" w:rsidRDefault="001A2D7B" w:rsidP="001A2D7B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az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eszközök</w:t>
      </w:r>
      <w:r w:rsidR="00BE7A6B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odaítélésében illetékes bizottság </w:t>
      </w:r>
    </w:p>
    <w:p w:rsidR="001A2D7B" w:rsidRDefault="00D5191D" w:rsidP="001A2D7B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Szám: 361-6/2021-II</w:t>
      </w:r>
    </w:p>
    <w:p w:rsidR="001A2D7B" w:rsidRDefault="00D5191D" w:rsidP="001A2D7B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Kelt 2021. szeptember 29-én</w:t>
      </w:r>
    </w:p>
    <w:p w:rsidR="001A2D7B" w:rsidRDefault="001A2D7B" w:rsidP="001A2D7B">
      <w:pPr>
        <w:pStyle w:val="NoSpacing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 E N T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</w:p>
    <w:p w:rsidR="00A42A67" w:rsidRPr="0004235C" w:rsidRDefault="00A42A67" w:rsidP="001A2D7B">
      <w:pPr>
        <w:pStyle w:val="NoSpacing"/>
        <w:rPr>
          <w:rFonts w:ascii="Times New Roman" w:hAnsi="Times New Roman" w:cs="Times New Roman"/>
          <w:sz w:val="24"/>
          <w:szCs w:val="24"/>
          <w:lang/>
        </w:rPr>
      </w:pPr>
    </w:p>
    <w:p w:rsidR="001A2D7B" w:rsidRDefault="001A2D7B" w:rsidP="001A2D7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Zenta község közérdekeit szolgáló egyesületek programjai és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projektumai  finanszírozásáról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és társfinanszírozásáról szóló rendelet (Zenta Község Hivatalos Lapja,  29/2016. sz.) 15. szakasza alapján, az egyesületek a község különleges érdekében álló programjaira és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projektumaira  az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eszközök odaítélésében illetékes bi</w:t>
      </w:r>
      <w:r w:rsidR="00D5191D">
        <w:rPr>
          <w:rFonts w:ascii="Times New Roman" w:hAnsi="Times New Roman" w:cs="Times New Roman"/>
          <w:sz w:val="24"/>
          <w:szCs w:val="24"/>
          <w:lang w:val="hu-HU"/>
        </w:rPr>
        <w:t>zottság a 2021. szeptember 19-én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tartott ülésén  elkészítette  az  alábbi </w:t>
      </w:r>
    </w:p>
    <w:p w:rsidR="001A2D7B" w:rsidRDefault="001A2D7B" w:rsidP="001A2D7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1A2D7B" w:rsidRDefault="001A2D7B" w:rsidP="001A2D7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ÉRTÉKELÉSI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ÉS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RANGSOROLÁSI  JEGYZÉKET</w:t>
      </w:r>
    </w:p>
    <w:p w:rsidR="001A2D7B" w:rsidRDefault="001A2D7B" w:rsidP="001A2D7B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az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egyesületek   jelentkezéseiről,  amelyek   Zenta község számára    közérdekű programokat és projektumokat  valósítanak   meg,  a  bérleti díj és más  állandó költségek lefedésére,   a nyilván</w:t>
      </w:r>
      <w:r w:rsidR="00D5191D">
        <w:rPr>
          <w:rFonts w:ascii="Times New Roman" w:hAnsi="Times New Roman" w:cs="Times New Roman"/>
          <w:b/>
          <w:sz w:val="24"/>
          <w:szCs w:val="24"/>
          <w:lang w:val="hu-HU"/>
        </w:rPr>
        <w:t>os pályázat kapcsán, amely  2021. február 26-á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>n  lett közzétéve  Zenta község hivatalos honlapján (</w:t>
      </w:r>
      <w:hyperlink r:id="rId5" w:history="1">
        <w:r>
          <w:rPr>
            <w:rStyle w:val="Hyperlink"/>
            <w:rFonts w:ascii="Times New Roman" w:hAnsi="Times New Roman" w:cs="Times New Roman"/>
            <w:b/>
            <w:sz w:val="24"/>
            <w:szCs w:val="24"/>
            <w:lang w:val="hu-HU"/>
          </w:rPr>
          <w:t>http://www.zenta-senta.co.rs</w:t>
        </w:r>
      </w:hyperlink>
      <w:r>
        <w:rPr>
          <w:rFonts w:ascii="Times New Roman" w:hAnsi="Times New Roman" w:cs="Times New Roman"/>
          <w:b/>
          <w:sz w:val="24"/>
          <w:szCs w:val="24"/>
          <w:lang w:val="hu-HU"/>
        </w:rPr>
        <w:t>)</w:t>
      </w:r>
    </w:p>
    <w:p w:rsidR="001A2D7B" w:rsidRDefault="001A2D7B" w:rsidP="001A2D7B">
      <w:pPr>
        <w:pStyle w:val="NoSpacing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1A2D7B" w:rsidRDefault="001A2D7B" w:rsidP="001A2D7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bizottság javasolja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 község</w:t>
      </w:r>
      <w:proofErr w:type="gramEnd"/>
      <w:r w:rsidR="00D5191D">
        <w:rPr>
          <w:rFonts w:ascii="Times New Roman" w:hAnsi="Times New Roman" w:cs="Times New Roman"/>
          <w:sz w:val="24"/>
          <w:szCs w:val="24"/>
          <w:lang w:val="hu-HU"/>
        </w:rPr>
        <w:t xml:space="preserve"> polgármesterének, hogy a 2021-e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s évben Zenta  község  finanszírozza és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társfinanszírozza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az egyesületek éves  programjainak  egy részét, amelyek Zenta  község  számára közérdekű programokat és projektumokat valósítanak meg a bérleti díj és  más állandó költségek  lefedése terén,  az 1. sorszámtól a  9-es sorszámmal bezárólag, éspedig: </w:t>
      </w:r>
    </w:p>
    <w:tbl>
      <w:tblPr>
        <w:tblW w:w="9493" w:type="dxa"/>
        <w:jc w:val="center"/>
        <w:tblInd w:w="-637" w:type="dxa"/>
        <w:tblLook w:val="04A0"/>
      </w:tblPr>
      <w:tblGrid>
        <w:gridCol w:w="1096"/>
        <w:gridCol w:w="2698"/>
        <w:gridCol w:w="2388"/>
        <w:gridCol w:w="1695"/>
        <w:gridCol w:w="1616"/>
      </w:tblGrid>
      <w:tr w:rsidR="00D5191D" w:rsidRPr="005B53C6" w:rsidTr="000F2AE5">
        <w:trPr>
          <w:trHeight w:val="1665"/>
          <w:jc w:val="center"/>
        </w:trPr>
        <w:tc>
          <w:tcPr>
            <w:tcW w:w="895" w:type="dxa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D5191D" w:rsidRPr="005B53C6" w:rsidRDefault="00D5191D" w:rsidP="000F2AE5">
            <w:pPr>
              <w:jc w:val="center"/>
              <w:rPr>
                <w:b/>
                <w:bCs/>
                <w:color w:val="000000"/>
                <w:lang w:val="sr-Cyrl-BA"/>
              </w:rPr>
            </w:pPr>
            <w:r>
              <w:rPr>
                <w:b/>
                <w:bCs/>
                <w:color w:val="000000"/>
              </w:rPr>
              <w:t>Sorszám</w:t>
            </w:r>
            <w:r w:rsidRPr="005B53C6">
              <w:rPr>
                <w:b/>
                <w:bCs/>
                <w:color w:val="000000"/>
                <w:lang w:val="sr-Cyrl-BA"/>
              </w:rPr>
              <w:t xml:space="preserve">    </w:t>
            </w:r>
          </w:p>
        </w:tc>
        <w:tc>
          <w:tcPr>
            <w:tcW w:w="2802" w:type="dxa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D5191D" w:rsidRPr="00D5191D" w:rsidRDefault="00D5191D" w:rsidP="000F2AE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</w:rPr>
              <w:t>Egyesület</w:t>
            </w:r>
          </w:p>
        </w:tc>
        <w:tc>
          <w:tcPr>
            <w:tcW w:w="2543" w:type="dxa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D5191D" w:rsidRPr="005B53C6" w:rsidRDefault="00D5191D" w:rsidP="000F2AE5">
            <w:pPr>
              <w:jc w:val="center"/>
              <w:rPr>
                <w:b/>
                <w:bCs/>
                <w:color w:val="000000"/>
                <w:lang w:val="sr-Cyrl-BA"/>
              </w:rPr>
            </w:pPr>
            <w:r>
              <w:rPr>
                <w:b/>
                <w:bCs/>
                <w:color w:val="000000"/>
              </w:rPr>
              <w:t xml:space="preserve">A program, illetve projektum neve </w:t>
            </w:r>
            <w:r w:rsidRPr="005B53C6">
              <w:rPr>
                <w:b/>
                <w:bCs/>
                <w:color w:val="000000"/>
                <w:lang w:val="sr-Cyrl-BA"/>
              </w:rPr>
              <w:t xml:space="preserve"> </w:t>
            </w:r>
          </w:p>
        </w:tc>
        <w:tc>
          <w:tcPr>
            <w:tcW w:w="1753" w:type="dxa"/>
            <w:tcBorders>
              <w:top w:val="doub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5191D" w:rsidRPr="005B53C6" w:rsidRDefault="00D5191D" w:rsidP="000F2AE5">
            <w:pPr>
              <w:jc w:val="center"/>
              <w:rPr>
                <w:b/>
                <w:bCs/>
                <w:color w:val="000000"/>
                <w:lang w:val="sr-Cyrl-BA"/>
              </w:rPr>
            </w:pPr>
            <w:r>
              <w:rPr>
                <w:b/>
                <w:bCs/>
                <w:color w:val="000000"/>
              </w:rPr>
              <w:t xml:space="preserve">A kért eszközök dinárban </w:t>
            </w:r>
            <w:r w:rsidRPr="005B53C6">
              <w:rPr>
                <w:b/>
                <w:bCs/>
                <w:color w:val="000000"/>
                <w:lang w:val="sr-Cyrl-BA"/>
              </w:rPr>
              <w:t xml:space="preserve"> </w:t>
            </w:r>
          </w:p>
        </w:tc>
        <w:tc>
          <w:tcPr>
            <w:tcW w:w="1500" w:type="dxa"/>
            <w:tcBorders>
              <w:top w:val="doub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5191D" w:rsidRPr="00D5191D" w:rsidRDefault="00D5191D" w:rsidP="000F2AE5">
            <w:pPr>
              <w:tabs>
                <w:tab w:val="left" w:pos="900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A jóváhagyott pénzeszközök összege dinárban </w:t>
            </w:r>
          </w:p>
        </w:tc>
      </w:tr>
      <w:tr w:rsidR="00D5191D" w:rsidRPr="005B53C6" w:rsidTr="000F2AE5">
        <w:trPr>
          <w:trHeight w:val="2691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191D" w:rsidRPr="005B53C6" w:rsidRDefault="00D5191D" w:rsidP="000F2AE5">
            <w:pPr>
              <w:jc w:val="center"/>
              <w:rPr>
                <w:lang w:val="sr-Cyrl-BA"/>
              </w:rPr>
            </w:pPr>
            <w:r w:rsidRPr="005B53C6">
              <w:rPr>
                <w:lang w:val="sr-Cyrl-BA"/>
              </w:rPr>
              <w:t>1</w:t>
            </w:r>
          </w:p>
        </w:tc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191D" w:rsidRPr="005B53C6" w:rsidRDefault="00D5191D" w:rsidP="000F2AE5">
            <w:pPr>
              <w:jc w:val="center"/>
              <w:rPr>
                <w:lang w:val="sr-Cyrl-BA"/>
              </w:rPr>
            </w:pPr>
            <w:r w:rsidRPr="005B53C6">
              <w:rPr>
                <w:lang w:val="sr-Cyrl-BA"/>
              </w:rPr>
              <w:t xml:space="preserve">Савез инвалида рада Војводине, општинска организација инвалида рада </w:t>
            </w:r>
            <w:proofErr w:type="spellStart"/>
            <w:r w:rsidRPr="005B53C6">
              <w:rPr>
                <w:lang w:val="sr-Cyrl-BA"/>
              </w:rPr>
              <w:t>Сента</w:t>
            </w:r>
            <w:proofErr w:type="spellEnd"/>
          </w:p>
          <w:p w:rsidR="00D5191D" w:rsidRPr="005B53C6" w:rsidRDefault="00D5191D" w:rsidP="000F2AE5">
            <w:pPr>
              <w:jc w:val="center"/>
              <w:rPr>
                <w:lang w:val="sr-Cyrl-BA"/>
              </w:rPr>
            </w:pPr>
          </w:p>
          <w:p w:rsidR="00D5191D" w:rsidRPr="005B53C6" w:rsidRDefault="00D5191D" w:rsidP="000F2AE5">
            <w:pPr>
              <w:jc w:val="center"/>
              <w:rPr>
                <w:bCs/>
                <w:color w:val="000000"/>
                <w:lang w:val="sr-Cyrl-BA"/>
              </w:rPr>
            </w:pPr>
            <w:proofErr w:type="spellStart"/>
            <w:r w:rsidRPr="005B53C6">
              <w:rPr>
                <w:lang w:val="sr-Cyrl-BA"/>
              </w:rPr>
              <w:t>Vajdasági</w:t>
            </w:r>
            <w:proofErr w:type="spellEnd"/>
            <w:r w:rsidRPr="005B53C6">
              <w:rPr>
                <w:lang w:val="sr-Cyrl-BA"/>
              </w:rPr>
              <w:t xml:space="preserve"> </w:t>
            </w:r>
            <w:proofErr w:type="spellStart"/>
            <w:r w:rsidRPr="005B53C6">
              <w:rPr>
                <w:lang w:val="sr-Cyrl-BA"/>
              </w:rPr>
              <w:t>Munkarokkantak</w:t>
            </w:r>
            <w:proofErr w:type="spellEnd"/>
            <w:r w:rsidRPr="005B53C6">
              <w:rPr>
                <w:lang w:val="sr-Cyrl-BA"/>
              </w:rPr>
              <w:t xml:space="preserve"> </w:t>
            </w:r>
            <w:proofErr w:type="spellStart"/>
            <w:r w:rsidRPr="005B53C6">
              <w:rPr>
                <w:lang w:val="sr-Cyrl-BA"/>
              </w:rPr>
              <w:t>Szövetsége</w:t>
            </w:r>
            <w:proofErr w:type="spellEnd"/>
            <w:r w:rsidRPr="005B53C6">
              <w:rPr>
                <w:lang w:val="sr-Cyrl-BA"/>
              </w:rPr>
              <w:t xml:space="preserve">, </w:t>
            </w:r>
            <w:proofErr w:type="spellStart"/>
            <w:r w:rsidRPr="005B53C6">
              <w:rPr>
                <w:lang w:val="sr-Cyrl-BA"/>
              </w:rPr>
              <w:t>Zenta</w:t>
            </w:r>
            <w:proofErr w:type="spellEnd"/>
            <w:r w:rsidRPr="005B53C6">
              <w:rPr>
                <w:lang w:val="sr-Cyrl-BA"/>
              </w:rPr>
              <w:t xml:space="preserve">  </w:t>
            </w:r>
            <w:proofErr w:type="spellStart"/>
            <w:r w:rsidRPr="005B53C6">
              <w:rPr>
                <w:lang w:val="sr-Cyrl-BA"/>
              </w:rPr>
              <w:t>Község</w:t>
            </w:r>
            <w:proofErr w:type="spellEnd"/>
            <w:r w:rsidRPr="005B53C6">
              <w:rPr>
                <w:lang w:val="sr-Cyrl-BA"/>
              </w:rPr>
              <w:t xml:space="preserve"> </w:t>
            </w:r>
            <w:proofErr w:type="spellStart"/>
            <w:r w:rsidRPr="005B53C6">
              <w:rPr>
                <w:lang w:val="sr-Cyrl-BA"/>
              </w:rPr>
              <w:t>Munkarokkantak</w:t>
            </w:r>
            <w:proofErr w:type="spellEnd"/>
            <w:r w:rsidRPr="005B53C6">
              <w:rPr>
                <w:lang w:val="sr-Cyrl-BA"/>
              </w:rPr>
              <w:t xml:space="preserve"> </w:t>
            </w:r>
            <w:proofErr w:type="spellStart"/>
            <w:r w:rsidRPr="005B53C6">
              <w:rPr>
                <w:lang w:val="sr-Cyrl-BA"/>
              </w:rPr>
              <w:t>Egyesülete</w:t>
            </w:r>
            <w:proofErr w:type="spellEnd"/>
          </w:p>
        </w:tc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191D" w:rsidRDefault="00D5191D" w:rsidP="000F2AE5">
            <w:pPr>
              <w:jc w:val="center"/>
            </w:pPr>
            <w:r w:rsidRPr="005B53C6">
              <w:rPr>
                <w:lang w:val="sr-Cyrl-BA"/>
              </w:rPr>
              <w:t>Стални трошкови</w:t>
            </w:r>
          </w:p>
          <w:p w:rsidR="00D5191D" w:rsidRDefault="00D5191D" w:rsidP="000F2AE5">
            <w:pPr>
              <w:jc w:val="center"/>
            </w:pPr>
          </w:p>
          <w:p w:rsidR="00D5191D" w:rsidRPr="00D5191D" w:rsidRDefault="00D5191D" w:rsidP="000F2AE5">
            <w:pPr>
              <w:jc w:val="center"/>
            </w:pPr>
            <w:r>
              <w:t>Állandó költségek</w:t>
            </w:r>
          </w:p>
        </w:tc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191D" w:rsidRPr="005B53C6" w:rsidRDefault="00D5191D" w:rsidP="000F2AE5">
            <w:pPr>
              <w:jc w:val="center"/>
              <w:rPr>
                <w:lang w:val="sr-Cyrl-BA"/>
              </w:rPr>
            </w:pPr>
            <w:r w:rsidRPr="005B53C6">
              <w:rPr>
                <w:lang w:val="sr-Cyrl-BA"/>
              </w:rPr>
              <w:t>681.208,30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91D" w:rsidRPr="005B53C6" w:rsidRDefault="00D5191D" w:rsidP="000F2AE5">
            <w:pPr>
              <w:jc w:val="center"/>
              <w:rPr>
                <w:b/>
                <w:lang w:val="sr-Cyrl-BA"/>
              </w:rPr>
            </w:pPr>
            <w:r w:rsidRPr="005B53C6">
              <w:rPr>
                <w:b/>
                <w:lang w:val="sr-Cyrl-BA"/>
              </w:rPr>
              <w:t>250.000,00</w:t>
            </w:r>
          </w:p>
        </w:tc>
      </w:tr>
      <w:tr w:rsidR="00D5191D" w:rsidRPr="005B53C6" w:rsidTr="000F2AE5">
        <w:trPr>
          <w:trHeight w:val="2492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191D" w:rsidRPr="005B53C6" w:rsidRDefault="00D5191D" w:rsidP="000F2AE5">
            <w:pPr>
              <w:jc w:val="center"/>
              <w:rPr>
                <w:lang w:val="sr-Cyrl-BA"/>
              </w:rPr>
            </w:pPr>
            <w:r w:rsidRPr="005B53C6">
              <w:rPr>
                <w:lang w:val="sr-Cyrl-BA"/>
              </w:rPr>
              <w:lastRenderedPageBreak/>
              <w:t>2</w:t>
            </w:r>
          </w:p>
        </w:tc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191D" w:rsidRPr="005B53C6" w:rsidRDefault="00D5191D" w:rsidP="000F2AE5">
            <w:pPr>
              <w:jc w:val="center"/>
              <w:rPr>
                <w:color w:val="000000"/>
                <w:lang w:val="sr-Cyrl-BA"/>
              </w:rPr>
            </w:pPr>
            <w:r w:rsidRPr="005B53C6">
              <w:rPr>
                <w:color w:val="000000"/>
                <w:lang w:val="sr-Cyrl-BA"/>
              </w:rPr>
              <w:t>Фондација “</w:t>
            </w:r>
            <w:proofErr w:type="spellStart"/>
            <w:r w:rsidRPr="005B53C6">
              <w:rPr>
                <w:color w:val="000000"/>
                <w:lang w:val="sr-Cyrl-BA"/>
              </w:rPr>
              <w:t>Боњаи</w:t>
            </w:r>
            <w:proofErr w:type="spellEnd"/>
            <w:r w:rsidRPr="005B53C6">
              <w:rPr>
                <w:color w:val="000000"/>
                <w:lang w:val="sr-Cyrl-BA"/>
              </w:rPr>
              <w:t xml:space="preserve"> </w:t>
            </w:r>
            <w:proofErr w:type="spellStart"/>
            <w:r w:rsidRPr="005B53C6">
              <w:rPr>
                <w:color w:val="000000"/>
                <w:lang w:val="sr-Cyrl-BA"/>
              </w:rPr>
              <w:t>Фаркаш</w:t>
            </w:r>
            <w:proofErr w:type="spellEnd"/>
            <w:r w:rsidRPr="005B53C6">
              <w:rPr>
                <w:color w:val="000000"/>
                <w:lang w:val="sr-Cyrl-BA"/>
              </w:rPr>
              <w:t xml:space="preserve">“ за таленте, који се образују на мађарском језику </w:t>
            </w:r>
            <w:proofErr w:type="spellStart"/>
            <w:r w:rsidRPr="005B53C6">
              <w:rPr>
                <w:color w:val="000000"/>
                <w:lang w:val="sr-Cyrl-BA"/>
              </w:rPr>
              <w:t>Сента</w:t>
            </w:r>
            <w:proofErr w:type="spellEnd"/>
          </w:p>
          <w:p w:rsidR="00D5191D" w:rsidRPr="005B53C6" w:rsidRDefault="00D5191D" w:rsidP="000F2AE5">
            <w:pPr>
              <w:jc w:val="center"/>
              <w:rPr>
                <w:color w:val="000000"/>
                <w:lang w:val="sr-Cyrl-BA"/>
              </w:rPr>
            </w:pPr>
          </w:p>
          <w:p w:rsidR="00D5191D" w:rsidRPr="005B53C6" w:rsidRDefault="00D5191D" w:rsidP="000F2AE5">
            <w:pPr>
              <w:jc w:val="center"/>
              <w:rPr>
                <w:bCs/>
                <w:color w:val="000000"/>
                <w:lang w:val="sr-Cyrl-BA"/>
              </w:rPr>
            </w:pPr>
            <w:proofErr w:type="spellStart"/>
            <w:r w:rsidRPr="005B53C6">
              <w:rPr>
                <w:color w:val="000000"/>
                <w:lang w:val="sr-Cyrl-BA"/>
              </w:rPr>
              <w:t>Bolyai</w:t>
            </w:r>
            <w:proofErr w:type="spellEnd"/>
            <w:r w:rsidRPr="005B53C6">
              <w:rPr>
                <w:color w:val="000000"/>
                <w:lang w:val="sr-Cyrl-BA"/>
              </w:rPr>
              <w:t xml:space="preserve"> </w:t>
            </w:r>
            <w:proofErr w:type="spellStart"/>
            <w:r w:rsidRPr="005B53C6">
              <w:rPr>
                <w:color w:val="000000"/>
                <w:lang w:val="sr-Cyrl-BA"/>
              </w:rPr>
              <w:t>Farkas</w:t>
            </w:r>
            <w:proofErr w:type="spellEnd"/>
            <w:r w:rsidRPr="005B53C6">
              <w:rPr>
                <w:color w:val="000000"/>
                <w:lang w:val="sr-Cyrl-BA"/>
              </w:rPr>
              <w:t xml:space="preserve"> </w:t>
            </w:r>
            <w:proofErr w:type="spellStart"/>
            <w:r w:rsidRPr="005B53C6">
              <w:rPr>
                <w:color w:val="000000"/>
                <w:lang w:val="sr-Cyrl-BA"/>
              </w:rPr>
              <w:t>Alapítvány</w:t>
            </w:r>
            <w:proofErr w:type="spellEnd"/>
            <w:r w:rsidRPr="005B53C6">
              <w:rPr>
                <w:color w:val="000000"/>
                <w:lang w:val="sr-Cyrl-BA"/>
              </w:rPr>
              <w:t xml:space="preserve"> a </w:t>
            </w:r>
            <w:proofErr w:type="spellStart"/>
            <w:r w:rsidRPr="005B53C6">
              <w:rPr>
                <w:color w:val="000000"/>
                <w:lang w:val="sr-Cyrl-BA"/>
              </w:rPr>
              <w:t>Magyarul</w:t>
            </w:r>
            <w:proofErr w:type="spellEnd"/>
            <w:r w:rsidRPr="005B53C6">
              <w:rPr>
                <w:color w:val="000000"/>
                <w:lang w:val="sr-Cyrl-BA"/>
              </w:rPr>
              <w:t xml:space="preserve"> </w:t>
            </w:r>
            <w:proofErr w:type="spellStart"/>
            <w:r w:rsidRPr="005B53C6">
              <w:rPr>
                <w:color w:val="000000"/>
                <w:lang w:val="sr-Cyrl-BA"/>
              </w:rPr>
              <w:t>Tanuló</w:t>
            </w:r>
            <w:proofErr w:type="spellEnd"/>
            <w:r w:rsidRPr="005B53C6">
              <w:rPr>
                <w:color w:val="000000"/>
                <w:lang w:val="sr-Cyrl-BA"/>
              </w:rPr>
              <w:t xml:space="preserve"> </w:t>
            </w:r>
            <w:proofErr w:type="spellStart"/>
            <w:r w:rsidRPr="005B53C6">
              <w:rPr>
                <w:color w:val="000000"/>
                <w:lang w:val="sr-Cyrl-BA"/>
              </w:rPr>
              <w:t>Tehetségekért</w:t>
            </w:r>
            <w:proofErr w:type="spellEnd"/>
          </w:p>
        </w:tc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191D" w:rsidRDefault="00D5191D" w:rsidP="000F2AE5">
            <w:pPr>
              <w:jc w:val="center"/>
            </w:pPr>
            <w:r w:rsidRPr="005B53C6">
              <w:rPr>
                <w:lang w:val="sr-Cyrl-BA"/>
              </w:rPr>
              <w:t>Стални трошкови</w:t>
            </w:r>
          </w:p>
          <w:p w:rsidR="00D5191D" w:rsidRDefault="00D5191D" w:rsidP="000F2AE5">
            <w:pPr>
              <w:jc w:val="center"/>
            </w:pPr>
          </w:p>
          <w:p w:rsidR="00D5191D" w:rsidRPr="00D5191D" w:rsidRDefault="00D5191D" w:rsidP="000F2AE5">
            <w:pPr>
              <w:jc w:val="center"/>
            </w:pPr>
            <w:r>
              <w:t>Állandó költségek</w:t>
            </w:r>
          </w:p>
        </w:tc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191D" w:rsidRPr="005B53C6" w:rsidRDefault="00D5191D" w:rsidP="000F2AE5">
            <w:pPr>
              <w:jc w:val="center"/>
              <w:rPr>
                <w:lang w:val="sr-Cyrl-BA"/>
              </w:rPr>
            </w:pPr>
            <w:r w:rsidRPr="005B53C6">
              <w:rPr>
                <w:lang w:val="sr-Cyrl-BA"/>
              </w:rPr>
              <w:t>102.000,00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91D" w:rsidRPr="005B53C6" w:rsidRDefault="00D5191D" w:rsidP="000F2AE5">
            <w:pPr>
              <w:jc w:val="center"/>
              <w:rPr>
                <w:b/>
                <w:lang w:val="sr-Cyrl-BA"/>
              </w:rPr>
            </w:pPr>
            <w:r w:rsidRPr="005B53C6">
              <w:rPr>
                <w:b/>
                <w:lang w:val="sr-Cyrl-BA"/>
              </w:rPr>
              <w:t>50.000,00</w:t>
            </w:r>
          </w:p>
        </w:tc>
      </w:tr>
      <w:tr w:rsidR="00D5191D" w:rsidRPr="005B53C6" w:rsidTr="000F2AE5">
        <w:trPr>
          <w:trHeight w:val="1952"/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191D" w:rsidRPr="005B53C6" w:rsidRDefault="00D5191D" w:rsidP="000F2AE5">
            <w:pPr>
              <w:jc w:val="center"/>
              <w:rPr>
                <w:lang w:val="sr-Cyrl-BA"/>
              </w:rPr>
            </w:pPr>
            <w:r w:rsidRPr="005B53C6">
              <w:rPr>
                <w:lang w:val="sr-Cyrl-BA"/>
              </w:rPr>
              <w:t>3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191D" w:rsidRPr="005B53C6" w:rsidRDefault="00D5191D" w:rsidP="000F2AE5">
            <w:pPr>
              <w:tabs>
                <w:tab w:val="left" w:pos="900"/>
              </w:tabs>
              <w:jc w:val="center"/>
              <w:rPr>
                <w:bCs/>
                <w:color w:val="000000"/>
                <w:lang w:val="sr-Cyrl-BA"/>
              </w:rPr>
            </w:pPr>
            <w:r w:rsidRPr="005B53C6">
              <w:rPr>
                <w:bCs/>
                <w:color w:val="000000"/>
                <w:lang w:val="sr-Cyrl-BA"/>
              </w:rPr>
              <w:t xml:space="preserve">Опште удружење самосталних предузетника </w:t>
            </w:r>
            <w:proofErr w:type="spellStart"/>
            <w:r w:rsidRPr="005B53C6">
              <w:rPr>
                <w:bCs/>
                <w:color w:val="000000"/>
                <w:lang w:val="sr-Cyrl-BA"/>
              </w:rPr>
              <w:t>Сента</w:t>
            </w:r>
            <w:proofErr w:type="spellEnd"/>
          </w:p>
          <w:p w:rsidR="00D5191D" w:rsidRPr="005B53C6" w:rsidRDefault="00D5191D" w:rsidP="000F2AE5">
            <w:pPr>
              <w:tabs>
                <w:tab w:val="left" w:pos="900"/>
              </w:tabs>
              <w:jc w:val="center"/>
              <w:rPr>
                <w:bCs/>
                <w:color w:val="000000"/>
                <w:lang w:val="sr-Cyrl-BA"/>
              </w:rPr>
            </w:pPr>
          </w:p>
          <w:p w:rsidR="00D5191D" w:rsidRPr="005B53C6" w:rsidRDefault="00D5191D" w:rsidP="000F2AE5">
            <w:pPr>
              <w:tabs>
                <w:tab w:val="left" w:pos="900"/>
              </w:tabs>
              <w:jc w:val="center"/>
              <w:rPr>
                <w:bCs/>
                <w:color w:val="000000"/>
                <w:lang w:val="sr-Cyrl-BA"/>
              </w:rPr>
            </w:pPr>
            <w:proofErr w:type="spellStart"/>
            <w:r w:rsidRPr="005B53C6">
              <w:rPr>
                <w:bCs/>
                <w:color w:val="000000"/>
                <w:lang w:val="sr-Cyrl-BA"/>
              </w:rPr>
              <w:t>Zentai</w:t>
            </w:r>
            <w:proofErr w:type="spellEnd"/>
            <w:r w:rsidRPr="005B53C6">
              <w:rPr>
                <w:bCs/>
                <w:color w:val="000000"/>
                <w:lang w:val="sr-Cyrl-BA"/>
              </w:rPr>
              <w:t xml:space="preserve"> </w:t>
            </w:r>
            <w:proofErr w:type="spellStart"/>
            <w:r w:rsidRPr="005B53C6">
              <w:rPr>
                <w:bCs/>
                <w:color w:val="000000"/>
                <w:lang w:val="sr-Cyrl-BA"/>
              </w:rPr>
              <w:t>Önálló</w:t>
            </w:r>
            <w:proofErr w:type="spellEnd"/>
            <w:r w:rsidRPr="005B53C6">
              <w:rPr>
                <w:bCs/>
                <w:color w:val="000000"/>
                <w:lang w:val="sr-Cyrl-BA"/>
              </w:rPr>
              <w:t xml:space="preserve"> </w:t>
            </w:r>
            <w:proofErr w:type="spellStart"/>
            <w:r w:rsidRPr="005B53C6">
              <w:rPr>
                <w:bCs/>
                <w:color w:val="000000"/>
                <w:lang w:val="sr-Cyrl-BA"/>
              </w:rPr>
              <w:t>Vállalkozók</w:t>
            </w:r>
            <w:proofErr w:type="spellEnd"/>
            <w:r w:rsidRPr="005B53C6">
              <w:rPr>
                <w:bCs/>
                <w:color w:val="000000"/>
                <w:lang w:val="sr-Cyrl-BA"/>
              </w:rPr>
              <w:t xml:space="preserve"> </w:t>
            </w:r>
            <w:proofErr w:type="spellStart"/>
            <w:r w:rsidRPr="005B53C6">
              <w:rPr>
                <w:bCs/>
                <w:color w:val="000000"/>
                <w:lang w:val="sr-Cyrl-BA"/>
              </w:rPr>
              <w:t>Általános</w:t>
            </w:r>
            <w:proofErr w:type="spellEnd"/>
            <w:r w:rsidRPr="005B53C6">
              <w:rPr>
                <w:bCs/>
                <w:color w:val="000000"/>
                <w:lang w:val="sr-Cyrl-BA"/>
              </w:rPr>
              <w:t xml:space="preserve"> </w:t>
            </w:r>
            <w:proofErr w:type="spellStart"/>
            <w:r w:rsidRPr="005B53C6">
              <w:rPr>
                <w:bCs/>
                <w:color w:val="000000"/>
                <w:lang w:val="sr-Cyrl-BA"/>
              </w:rPr>
              <w:t>Egyesülete</w:t>
            </w:r>
            <w:proofErr w:type="spellEnd"/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191D" w:rsidRDefault="00D5191D" w:rsidP="000F2AE5">
            <w:pPr>
              <w:jc w:val="center"/>
            </w:pPr>
            <w:r w:rsidRPr="005B53C6">
              <w:rPr>
                <w:lang w:val="sr-Cyrl-BA"/>
              </w:rPr>
              <w:t>Стални трошкови</w:t>
            </w:r>
          </w:p>
          <w:p w:rsidR="00D5191D" w:rsidRDefault="00D5191D" w:rsidP="000F2AE5">
            <w:pPr>
              <w:jc w:val="center"/>
            </w:pPr>
          </w:p>
          <w:p w:rsidR="00D5191D" w:rsidRPr="00D5191D" w:rsidRDefault="00D5191D" w:rsidP="000F2AE5">
            <w:pPr>
              <w:jc w:val="center"/>
            </w:pPr>
            <w:r>
              <w:t>Állandó költségek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191D" w:rsidRPr="005B53C6" w:rsidRDefault="00D5191D" w:rsidP="000F2AE5">
            <w:pPr>
              <w:jc w:val="center"/>
              <w:rPr>
                <w:lang w:val="sr-Cyrl-BA"/>
              </w:rPr>
            </w:pPr>
            <w:r w:rsidRPr="005B53C6">
              <w:rPr>
                <w:lang w:val="sr-Cyrl-BA"/>
              </w:rPr>
              <w:t>366.464,19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191D" w:rsidRPr="005B53C6" w:rsidRDefault="00D5191D" w:rsidP="000F2AE5">
            <w:pPr>
              <w:jc w:val="center"/>
              <w:rPr>
                <w:b/>
                <w:lang w:val="sr-Cyrl-BA"/>
              </w:rPr>
            </w:pPr>
            <w:r w:rsidRPr="005B53C6">
              <w:rPr>
                <w:b/>
                <w:lang w:val="sr-Cyrl-BA"/>
              </w:rPr>
              <w:t>150.000,00</w:t>
            </w:r>
          </w:p>
        </w:tc>
      </w:tr>
      <w:tr w:rsidR="00D5191D" w:rsidRPr="005B53C6" w:rsidTr="000F2AE5">
        <w:trPr>
          <w:trHeight w:val="1610"/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91D" w:rsidRPr="005B53C6" w:rsidRDefault="00D5191D" w:rsidP="000F2AE5">
            <w:pPr>
              <w:jc w:val="center"/>
              <w:rPr>
                <w:lang w:val="sr-Cyrl-BA"/>
              </w:rPr>
            </w:pPr>
            <w:r w:rsidRPr="005B53C6">
              <w:rPr>
                <w:lang w:val="sr-Cyrl-BA"/>
              </w:rPr>
              <w:t>4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91D" w:rsidRPr="005B53C6" w:rsidRDefault="00D5191D" w:rsidP="000F2AE5">
            <w:pPr>
              <w:tabs>
                <w:tab w:val="left" w:pos="900"/>
              </w:tabs>
              <w:jc w:val="center"/>
              <w:rPr>
                <w:bCs/>
                <w:color w:val="000000"/>
                <w:lang w:val="sr-Cyrl-BA"/>
              </w:rPr>
            </w:pPr>
            <w:r w:rsidRPr="005B53C6">
              <w:rPr>
                <w:bCs/>
                <w:color w:val="000000"/>
                <w:lang w:val="sr-Cyrl-BA"/>
              </w:rPr>
              <w:t xml:space="preserve">Центар за заштиту потрошача </w:t>
            </w:r>
            <w:proofErr w:type="spellStart"/>
            <w:r w:rsidRPr="005B53C6">
              <w:rPr>
                <w:bCs/>
                <w:color w:val="000000"/>
                <w:lang w:val="sr-Cyrl-BA"/>
              </w:rPr>
              <w:t>Сента</w:t>
            </w:r>
            <w:proofErr w:type="spellEnd"/>
          </w:p>
          <w:p w:rsidR="00D5191D" w:rsidRPr="005B53C6" w:rsidRDefault="00D5191D" w:rsidP="000F2AE5">
            <w:pPr>
              <w:tabs>
                <w:tab w:val="left" w:pos="900"/>
              </w:tabs>
              <w:jc w:val="center"/>
              <w:rPr>
                <w:bCs/>
                <w:color w:val="000000"/>
                <w:lang w:val="sr-Cyrl-BA"/>
              </w:rPr>
            </w:pPr>
          </w:p>
          <w:p w:rsidR="00D5191D" w:rsidRPr="005B53C6" w:rsidRDefault="00D5191D" w:rsidP="000F2AE5">
            <w:pPr>
              <w:tabs>
                <w:tab w:val="left" w:pos="900"/>
              </w:tabs>
              <w:jc w:val="center"/>
              <w:rPr>
                <w:bCs/>
                <w:color w:val="000000"/>
                <w:lang w:val="sr-Cyrl-BA"/>
              </w:rPr>
            </w:pPr>
            <w:proofErr w:type="spellStart"/>
            <w:r w:rsidRPr="005B53C6">
              <w:rPr>
                <w:bCs/>
                <w:color w:val="000000"/>
                <w:lang w:val="sr-Cyrl-BA"/>
              </w:rPr>
              <w:t>Zentai</w:t>
            </w:r>
            <w:proofErr w:type="spellEnd"/>
            <w:r w:rsidRPr="005B53C6">
              <w:rPr>
                <w:bCs/>
                <w:color w:val="000000"/>
                <w:lang w:val="sr-Cyrl-BA"/>
              </w:rPr>
              <w:t xml:space="preserve"> </w:t>
            </w:r>
            <w:proofErr w:type="spellStart"/>
            <w:r w:rsidRPr="005B53C6">
              <w:rPr>
                <w:bCs/>
                <w:color w:val="000000"/>
                <w:lang w:val="sr-Cyrl-BA"/>
              </w:rPr>
              <w:t>Fogyasztóvédelmi</w:t>
            </w:r>
            <w:proofErr w:type="spellEnd"/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91D" w:rsidRDefault="00D5191D" w:rsidP="000F2AE5">
            <w:pPr>
              <w:jc w:val="center"/>
            </w:pPr>
            <w:r w:rsidRPr="005B53C6">
              <w:rPr>
                <w:lang w:val="sr-Cyrl-BA"/>
              </w:rPr>
              <w:t>Стални трошкови</w:t>
            </w:r>
          </w:p>
          <w:p w:rsidR="00D5191D" w:rsidRDefault="00D5191D" w:rsidP="000F2AE5">
            <w:pPr>
              <w:jc w:val="center"/>
            </w:pPr>
          </w:p>
          <w:p w:rsidR="00D5191D" w:rsidRPr="00D5191D" w:rsidRDefault="00D5191D" w:rsidP="000F2AE5">
            <w:pPr>
              <w:jc w:val="center"/>
              <w:rPr>
                <w:color w:val="FF0000"/>
              </w:rPr>
            </w:pPr>
            <w:r>
              <w:t>Állandó költségek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91D" w:rsidRPr="005B53C6" w:rsidRDefault="00D5191D" w:rsidP="000F2AE5">
            <w:pPr>
              <w:jc w:val="center"/>
              <w:rPr>
                <w:lang w:val="sr-Cyrl-BA"/>
              </w:rPr>
            </w:pPr>
            <w:r w:rsidRPr="005B53C6">
              <w:rPr>
                <w:lang w:val="sr-Cyrl-BA"/>
              </w:rPr>
              <w:t>194.400,00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91D" w:rsidRPr="005B53C6" w:rsidRDefault="00D5191D" w:rsidP="000F2AE5">
            <w:pPr>
              <w:jc w:val="center"/>
              <w:rPr>
                <w:b/>
                <w:lang w:val="sr-Cyrl-BA"/>
              </w:rPr>
            </w:pPr>
            <w:r w:rsidRPr="005B53C6">
              <w:rPr>
                <w:b/>
                <w:lang w:val="sr-Cyrl-BA"/>
              </w:rPr>
              <w:t>100.000,00</w:t>
            </w:r>
          </w:p>
        </w:tc>
      </w:tr>
      <w:tr w:rsidR="00D5191D" w:rsidRPr="005B53C6" w:rsidTr="000F2AE5">
        <w:trPr>
          <w:trHeight w:val="1637"/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91D" w:rsidRPr="005B53C6" w:rsidRDefault="00D5191D" w:rsidP="000F2AE5">
            <w:pPr>
              <w:jc w:val="center"/>
              <w:rPr>
                <w:lang w:val="sr-Cyrl-BA"/>
              </w:rPr>
            </w:pPr>
            <w:r w:rsidRPr="005B53C6">
              <w:rPr>
                <w:lang w:val="sr-Cyrl-BA"/>
              </w:rPr>
              <w:t>5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91D" w:rsidRPr="005B53C6" w:rsidRDefault="00D5191D" w:rsidP="000F2AE5">
            <w:pPr>
              <w:tabs>
                <w:tab w:val="left" w:pos="900"/>
              </w:tabs>
              <w:jc w:val="center"/>
              <w:rPr>
                <w:bCs/>
                <w:color w:val="000000"/>
                <w:lang w:val="sr-Cyrl-BA"/>
              </w:rPr>
            </w:pPr>
            <w:r w:rsidRPr="005B53C6">
              <w:rPr>
                <w:bCs/>
                <w:color w:val="000000"/>
                <w:lang w:val="sr-Cyrl-BA"/>
              </w:rPr>
              <w:t xml:space="preserve">Мото Клуб </w:t>
            </w:r>
            <w:proofErr w:type="spellStart"/>
            <w:r w:rsidRPr="005B53C6">
              <w:rPr>
                <w:bCs/>
                <w:color w:val="000000"/>
                <w:lang w:val="sr-Cyrl-BA"/>
              </w:rPr>
              <w:t>Фреедом</w:t>
            </w:r>
            <w:proofErr w:type="spellEnd"/>
            <w:r w:rsidRPr="005B53C6">
              <w:rPr>
                <w:bCs/>
                <w:color w:val="000000"/>
                <w:lang w:val="sr-Cyrl-BA"/>
              </w:rPr>
              <w:t xml:space="preserve"> </w:t>
            </w:r>
            <w:proofErr w:type="spellStart"/>
            <w:r w:rsidRPr="005B53C6">
              <w:rPr>
                <w:bCs/>
                <w:color w:val="000000"/>
                <w:lang w:val="sr-Cyrl-BA"/>
              </w:rPr>
              <w:t>Сента</w:t>
            </w:r>
            <w:proofErr w:type="spellEnd"/>
          </w:p>
          <w:p w:rsidR="00D5191D" w:rsidRPr="005B53C6" w:rsidRDefault="00D5191D" w:rsidP="000F2AE5">
            <w:pPr>
              <w:tabs>
                <w:tab w:val="left" w:pos="900"/>
              </w:tabs>
              <w:jc w:val="center"/>
              <w:rPr>
                <w:bCs/>
                <w:color w:val="000000"/>
                <w:lang w:val="sr-Cyrl-BA"/>
              </w:rPr>
            </w:pPr>
          </w:p>
          <w:p w:rsidR="00D5191D" w:rsidRPr="005B53C6" w:rsidRDefault="00D5191D" w:rsidP="000F2AE5">
            <w:pPr>
              <w:tabs>
                <w:tab w:val="left" w:pos="900"/>
              </w:tabs>
              <w:jc w:val="center"/>
              <w:rPr>
                <w:bCs/>
                <w:color w:val="000000"/>
                <w:lang w:val="sr-Cyrl-BA"/>
              </w:rPr>
            </w:pPr>
            <w:r w:rsidRPr="005B53C6">
              <w:rPr>
                <w:bCs/>
                <w:color w:val="000000"/>
                <w:lang w:val="sr-Cyrl-BA"/>
              </w:rPr>
              <w:t xml:space="preserve">Moto Klub </w:t>
            </w:r>
            <w:proofErr w:type="spellStart"/>
            <w:r w:rsidRPr="005B53C6">
              <w:rPr>
                <w:bCs/>
                <w:color w:val="000000"/>
                <w:lang w:val="sr-Cyrl-BA"/>
              </w:rPr>
              <w:t>Freedom</w:t>
            </w:r>
            <w:proofErr w:type="spellEnd"/>
            <w:r w:rsidRPr="005B53C6">
              <w:rPr>
                <w:bCs/>
                <w:color w:val="000000"/>
                <w:lang w:val="sr-Cyrl-BA"/>
              </w:rPr>
              <w:t xml:space="preserve"> </w:t>
            </w:r>
            <w:proofErr w:type="spellStart"/>
            <w:r w:rsidRPr="005B53C6">
              <w:rPr>
                <w:bCs/>
                <w:color w:val="000000"/>
                <w:lang w:val="sr-Cyrl-BA"/>
              </w:rPr>
              <w:t>Zenta</w:t>
            </w:r>
            <w:proofErr w:type="spellEnd"/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91D" w:rsidRDefault="00D5191D" w:rsidP="000F2AE5">
            <w:pPr>
              <w:jc w:val="center"/>
            </w:pPr>
            <w:r w:rsidRPr="005B53C6">
              <w:rPr>
                <w:lang w:val="sr-Cyrl-BA"/>
              </w:rPr>
              <w:t>Стални трошкови</w:t>
            </w:r>
          </w:p>
          <w:p w:rsidR="00D5191D" w:rsidRDefault="00D5191D" w:rsidP="000F2AE5">
            <w:pPr>
              <w:jc w:val="center"/>
            </w:pPr>
          </w:p>
          <w:p w:rsidR="00D5191D" w:rsidRPr="00D5191D" w:rsidRDefault="00D5191D" w:rsidP="000F2AE5">
            <w:pPr>
              <w:jc w:val="center"/>
              <w:rPr>
                <w:color w:val="000000"/>
              </w:rPr>
            </w:pPr>
            <w:r>
              <w:t>Állandó költségek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91D" w:rsidRPr="005B53C6" w:rsidRDefault="00D5191D" w:rsidP="000F2AE5">
            <w:pPr>
              <w:jc w:val="center"/>
              <w:rPr>
                <w:lang w:val="sr-Cyrl-BA"/>
              </w:rPr>
            </w:pPr>
            <w:r w:rsidRPr="005B53C6">
              <w:rPr>
                <w:lang w:val="sr-Cyrl-BA"/>
              </w:rPr>
              <w:t>40.000,00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91D" w:rsidRPr="005B53C6" w:rsidRDefault="00D5191D" w:rsidP="000F2AE5">
            <w:pPr>
              <w:jc w:val="center"/>
              <w:rPr>
                <w:b/>
                <w:lang w:val="sr-Cyrl-BA"/>
              </w:rPr>
            </w:pPr>
            <w:r w:rsidRPr="005B53C6">
              <w:rPr>
                <w:b/>
                <w:lang w:val="sr-Cyrl-BA"/>
              </w:rPr>
              <w:t>40.000,00</w:t>
            </w:r>
          </w:p>
        </w:tc>
      </w:tr>
      <w:tr w:rsidR="00D5191D" w:rsidRPr="005B53C6" w:rsidTr="000F2AE5">
        <w:trPr>
          <w:trHeight w:val="1727"/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91D" w:rsidRPr="005B53C6" w:rsidRDefault="00D5191D" w:rsidP="000F2AE5">
            <w:pPr>
              <w:jc w:val="center"/>
              <w:rPr>
                <w:lang w:val="sr-Cyrl-BA"/>
              </w:rPr>
            </w:pPr>
            <w:r w:rsidRPr="005B53C6">
              <w:rPr>
                <w:lang w:val="sr-Cyrl-BA"/>
              </w:rPr>
              <w:t>6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91D" w:rsidRPr="005B53C6" w:rsidRDefault="00D5191D" w:rsidP="000F2AE5">
            <w:pPr>
              <w:jc w:val="center"/>
              <w:rPr>
                <w:lang w:val="sr-Cyrl-BA"/>
              </w:rPr>
            </w:pPr>
            <w:r w:rsidRPr="005B53C6">
              <w:rPr>
                <w:lang w:val="sr-Cyrl-BA"/>
              </w:rPr>
              <w:t xml:space="preserve">Општинска организација народне технике – </w:t>
            </w:r>
            <w:proofErr w:type="spellStart"/>
            <w:r w:rsidRPr="005B53C6">
              <w:rPr>
                <w:lang w:val="sr-Cyrl-BA"/>
              </w:rPr>
              <w:t>Сента</w:t>
            </w:r>
            <w:proofErr w:type="spellEnd"/>
          </w:p>
          <w:p w:rsidR="00D5191D" w:rsidRPr="005B53C6" w:rsidRDefault="00D5191D" w:rsidP="000F2AE5">
            <w:pPr>
              <w:jc w:val="center"/>
              <w:rPr>
                <w:lang w:val="sr-Cyrl-BA"/>
              </w:rPr>
            </w:pPr>
          </w:p>
          <w:p w:rsidR="00D5191D" w:rsidRPr="005B53C6" w:rsidRDefault="00D5191D" w:rsidP="000F2AE5">
            <w:pPr>
              <w:jc w:val="center"/>
              <w:rPr>
                <w:bCs/>
                <w:color w:val="000000"/>
                <w:lang w:val="sr-Cyrl-BA"/>
              </w:rPr>
            </w:pPr>
            <w:r w:rsidRPr="005B53C6">
              <w:rPr>
                <w:lang w:val="sr-Cyrl-BA"/>
              </w:rPr>
              <w:t xml:space="preserve">A </w:t>
            </w:r>
            <w:proofErr w:type="spellStart"/>
            <w:r w:rsidRPr="005B53C6">
              <w:rPr>
                <w:lang w:val="sr-Cyrl-BA"/>
              </w:rPr>
              <w:t>Népi</w:t>
            </w:r>
            <w:proofErr w:type="spellEnd"/>
            <w:r w:rsidRPr="005B53C6">
              <w:rPr>
                <w:lang w:val="sr-Cyrl-BA"/>
              </w:rPr>
              <w:t xml:space="preserve"> </w:t>
            </w:r>
            <w:proofErr w:type="spellStart"/>
            <w:r w:rsidRPr="005B53C6">
              <w:rPr>
                <w:lang w:val="sr-Cyrl-BA"/>
              </w:rPr>
              <w:t>Technika</w:t>
            </w:r>
            <w:proofErr w:type="spellEnd"/>
            <w:r w:rsidRPr="005B53C6">
              <w:rPr>
                <w:lang w:val="sr-Cyrl-BA"/>
              </w:rPr>
              <w:t xml:space="preserve"> </w:t>
            </w:r>
            <w:proofErr w:type="spellStart"/>
            <w:r w:rsidRPr="005B53C6">
              <w:rPr>
                <w:lang w:val="sr-Cyrl-BA"/>
              </w:rPr>
              <w:t>Községi</w:t>
            </w:r>
            <w:proofErr w:type="spellEnd"/>
            <w:r w:rsidRPr="005B53C6">
              <w:rPr>
                <w:lang w:val="sr-Cyrl-BA"/>
              </w:rPr>
              <w:t xml:space="preserve"> </w:t>
            </w:r>
            <w:proofErr w:type="spellStart"/>
            <w:r w:rsidRPr="005B53C6">
              <w:rPr>
                <w:lang w:val="sr-Cyrl-BA"/>
              </w:rPr>
              <w:t>Szervezete</w:t>
            </w:r>
            <w:proofErr w:type="spellEnd"/>
            <w:r w:rsidRPr="005B53C6">
              <w:rPr>
                <w:lang w:val="sr-Cyrl-BA"/>
              </w:rPr>
              <w:t xml:space="preserve"> – </w:t>
            </w:r>
            <w:proofErr w:type="spellStart"/>
            <w:r w:rsidRPr="005B53C6">
              <w:rPr>
                <w:lang w:val="sr-Cyrl-BA"/>
              </w:rPr>
              <w:t>Zenta</w:t>
            </w:r>
            <w:proofErr w:type="spellEnd"/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91D" w:rsidRDefault="00D5191D" w:rsidP="000F2AE5">
            <w:pPr>
              <w:jc w:val="center"/>
            </w:pPr>
            <w:r w:rsidRPr="005B53C6">
              <w:rPr>
                <w:lang w:val="sr-Cyrl-BA"/>
              </w:rPr>
              <w:t>Стални трошкови</w:t>
            </w:r>
          </w:p>
          <w:p w:rsidR="00D5191D" w:rsidRDefault="00D5191D" w:rsidP="000F2AE5">
            <w:pPr>
              <w:jc w:val="center"/>
            </w:pPr>
          </w:p>
          <w:p w:rsidR="00D5191D" w:rsidRPr="00D5191D" w:rsidRDefault="00D5191D" w:rsidP="000F2AE5">
            <w:pPr>
              <w:jc w:val="center"/>
              <w:rPr>
                <w:color w:val="000000"/>
              </w:rPr>
            </w:pPr>
            <w:r>
              <w:t>Állandó költségek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91D" w:rsidRPr="005B53C6" w:rsidRDefault="00D5191D" w:rsidP="000F2AE5">
            <w:pPr>
              <w:jc w:val="center"/>
              <w:rPr>
                <w:lang w:val="sr-Cyrl-BA"/>
              </w:rPr>
            </w:pPr>
            <w:r w:rsidRPr="005B53C6">
              <w:rPr>
                <w:lang w:val="sr-Cyrl-BA"/>
              </w:rPr>
              <w:t>750.000,00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91D" w:rsidRPr="005B53C6" w:rsidRDefault="00D5191D" w:rsidP="000F2AE5">
            <w:pPr>
              <w:jc w:val="center"/>
              <w:rPr>
                <w:b/>
                <w:lang w:val="sr-Cyrl-BA"/>
              </w:rPr>
            </w:pPr>
            <w:r w:rsidRPr="005B53C6">
              <w:rPr>
                <w:b/>
                <w:lang w:val="sr-Cyrl-BA"/>
              </w:rPr>
              <w:t>220.000,00</w:t>
            </w:r>
          </w:p>
        </w:tc>
      </w:tr>
      <w:tr w:rsidR="00D5191D" w:rsidRPr="005B53C6" w:rsidTr="000F2AE5">
        <w:trPr>
          <w:trHeight w:val="1727"/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91D" w:rsidRPr="005B53C6" w:rsidRDefault="00D5191D" w:rsidP="000F2AE5">
            <w:pPr>
              <w:jc w:val="center"/>
              <w:rPr>
                <w:lang w:val="sr-Cyrl-BA"/>
              </w:rPr>
            </w:pPr>
            <w:r w:rsidRPr="005B53C6">
              <w:rPr>
                <w:lang w:val="sr-Cyrl-BA"/>
              </w:rPr>
              <w:t>7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91D" w:rsidRPr="005B53C6" w:rsidRDefault="00D5191D" w:rsidP="000F2AE5">
            <w:pPr>
              <w:jc w:val="center"/>
              <w:rPr>
                <w:lang w:val="sr-Cyrl-BA"/>
              </w:rPr>
            </w:pPr>
            <w:r w:rsidRPr="005B53C6">
              <w:rPr>
                <w:lang w:val="sr-Cyrl-BA"/>
              </w:rPr>
              <w:t xml:space="preserve">Коњички и фијакерски клуб „Вилењак” </w:t>
            </w:r>
            <w:proofErr w:type="spellStart"/>
            <w:r w:rsidRPr="005B53C6">
              <w:rPr>
                <w:lang w:val="sr-Cyrl-BA"/>
              </w:rPr>
              <w:t>Сента</w:t>
            </w:r>
            <w:proofErr w:type="spellEnd"/>
          </w:p>
          <w:p w:rsidR="00D5191D" w:rsidRPr="005B53C6" w:rsidRDefault="00D5191D" w:rsidP="000F2AE5">
            <w:pPr>
              <w:jc w:val="center"/>
              <w:rPr>
                <w:lang w:val="sr-Cyrl-BA"/>
              </w:rPr>
            </w:pPr>
          </w:p>
          <w:p w:rsidR="00D5191D" w:rsidRPr="005B53C6" w:rsidRDefault="00D5191D" w:rsidP="000F2AE5">
            <w:pPr>
              <w:jc w:val="center"/>
              <w:rPr>
                <w:lang w:val="sr-Cyrl-BA"/>
              </w:rPr>
            </w:pPr>
            <w:proofErr w:type="spellStart"/>
            <w:r>
              <w:rPr>
                <w:lang w:val="sr-Cyrl-BA"/>
              </w:rPr>
              <w:t>Táltos</w:t>
            </w:r>
            <w:proofErr w:type="spellEnd"/>
            <w:r w:rsidRPr="005B53C6">
              <w:rPr>
                <w:lang w:val="sr-Cyrl-BA"/>
              </w:rPr>
              <w:t xml:space="preserve"> </w:t>
            </w:r>
            <w:proofErr w:type="spellStart"/>
            <w:r w:rsidRPr="005B53C6">
              <w:rPr>
                <w:lang w:val="sr-Cyrl-BA"/>
              </w:rPr>
              <w:t>Lovas</w:t>
            </w:r>
            <w:proofErr w:type="spellEnd"/>
            <w:r w:rsidRPr="005B53C6">
              <w:rPr>
                <w:lang w:val="sr-Cyrl-BA"/>
              </w:rPr>
              <w:t xml:space="preserve"> </w:t>
            </w:r>
            <w:proofErr w:type="spellStart"/>
            <w:r w:rsidRPr="005B53C6">
              <w:rPr>
                <w:lang w:val="sr-Cyrl-BA"/>
              </w:rPr>
              <w:t>és</w:t>
            </w:r>
            <w:proofErr w:type="spellEnd"/>
            <w:r w:rsidRPr="005B53C6">
              <w:rPr>
                <w:lang w:val="sr-Cyrl-BA"/>
              </w:rPr>
              <w:t xml:space="preserve"> </w:t>
            </w:r>
            <w:proofErr w:type="spellStart"/>
            <w:r w:rsidRPr="005B53C6">
              <w:rPr>
                <w:lang w:val="sr-Cyrl-BA"/>
              </w:rPr>
              <w:t>Fiákeros</w:t>
            </w:r>
            <w:proofErr w:type="spellEnd"/>
            <w:r w:rsidRPr="005B53C6">
              <w:rPr>
                <w:lang w:val="sr-Cyrl-BA"/>
              </w:rPr>
              <w:t xml:space="preserve"> Klub </w:t>
            </w:r>
            <w:proofErr w:type="spellStart"/>
            <w:r w:rsidRPr="005B53C6">
              <w:rPr>
                <w:lang w:val="sr-Cyrl-BA"/>
              </w:rPr>
              <w:t>Zenta</w:t>
            </w:r>
            <w:proofErr w:type="spellEnd"/>
          </w:p>
          <w:p w:rsidR="00D5191D" w:rsidRPr="005B53C6" w:rsidRDefault="00D5191D" w:rsidP="000F2AE5">
            <w:pPr>
              <w:jc w:val="center"/>
              <w:rPr>
                <w:lang w:val="sr-Cyrl-BA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91D" w:rsidRDefault="00D5191D" w:rsidP="000F2AE5">
            <w:pPr>
              <w:jc w:val="center"/>
            </w:pPr>
            <w:r w:rsidRPr="005B53C6">
              <w:rPr>
                <w:lang w:val="sr-Cyrl-BA"/>
              </w:rPr>
              <w:t>Стални трошкови</w:t>
            </w:r>
          </w:p>
          <w:p w:rsidR="00D5191D" w:rsidRDefault="00D5191D" w:rsidP="000F2AE5">
            <w:pPr>
              <w:jc w:val="center"/>
            </w:pPr>
          </w:p>
          <w:p w:rsidR="00D5191D" w:rsidRPr="00D5191D" w:rsidRDefault="00D5191D" w:rsidP="000F2AE5">
            <w:pPr>
              <w:jc w:val="center"/>
            </w:pPr>
            <w:r>
              <w:t>Állandó költségek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91D" w:rsidRPr="005B53C6" w:rsidRDefault="00D5191D" w:rsidP="000F2AE5">
            <w:pPr>
              <w:jc w:val="center"/>
              <w:rPr>
                <w:lang w:val="sr-Cyrl-BA"/>
              </w:rPr>
            </w:pPr>
            <w:r w:rsidRPr="005B53C6">
              <w:rPr>
                <w:lang w:val="sr-Cyrl-BA"/>
              </w:rPr>
              <w:t>100.000,00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91D" w:rsidRPr="005B53C6" w:rsidRDefault="00D5191D" w:rsidP="000F2AE5">
            <w:pPr>
              <w:jc w:val="center"/>
              <w:rPr>
                <w:b/>
                <w:lang w:val="sr-Cyrl-BA"/>
              </w:rPr>
            </w:pPr>
            <w:r w:rsidRPr="005B53C6">
              <w:rPr>
                <w:b/>
                <w:lang w:val="sr-Cyrl-BA"/>
              </w:rPr>
              <w:t>100.000,00</w:t>
            </w:r>
          </w:p>
        </w:tc>
      </w:tr>
      <w:tr w:rsidR="00D5191D" w:rsidRPr="005B53C6" w:rsidTr="000F2AE5">
        <w:trPr>
          <w:trHeight w:val="1727"/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91D" w:rsidRPr="005B53C6" w:rsidRDefault="00D5191D" w:rsidP="000F2AE5">
            <w:pPr>
              <w:jc w:val="center"/>
              <w:rPr>
                <w:lang w:val="sr-Cyrl-BA"/>
              </w:rPr>
            </w:pPr>
            <w:r w:rsidRPr="005B53C6">
              <w:rPr>
                <w:lang w:val="sr-Cyrl-BA"/>
              </w:rPr>
              <w:t>8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91D" w:rsidRPr="005B53C6" w:rsidRDefault="00D5191D" w:rsidP="000F2AE5">
            <w:pPr>
              <w:jc w:val="center"/>
              <w:rPr>
                <w:lang w:val="sr-Cyrl-BA"/>
              </w:rPr>
            </w:pPr>
            <w:r w:rsidRPr="005B53C6">
              <w:rPr>
                <w:lang w:val="sr-Cyrl-BA"/>
              </w:rPr>
              <w:t xml:space="preserve">Омладинска организација </w:t>
            </w:r>
            <w:proofErr w:type="spellStart"/>
            <w:r w:rsidRPr="005B53C6">
              <w:rPr>
                <w:lang w:val="sr-Cyrl-BA"/>
              </w:rPr>
              <w:t>Торњош</w:t>
            </w:r>
            <w:proofErr w:type="spellEnd"/>
            <w:r w:rsidRPr="005B53C6">
              <w:rPr>
                <w:lang w:val="sr-Cyrl-BA"/>
              </w:rPr>
              <w:t>-</w:t>
            </w:r>
            <w:proofErr w:type="spellStart"/>
            <w:r w:rsidRPr="005B53C6">
              <w:rPr>
                <w:lang w:val="sr-Cyrl-BA"/>
              </w:rPr>
              <w:t>Торњош</w:t>
            </w:r>
            <w:proofErr w:type="spellEnd"/>
          </w:p>
          <w:p w:rsidR="00D5191D" w:rsidRPr="005B53C6" w:rsidRDefault="00D5191D" w:rsidP="000F2AE5">
            <w:pPr>
              <w:jc w:val="center"/>
              <w:rPr>
                <w:lang w:val="sr-Cyrl-BA"/>
              </w:rPr>
            </w:pPr>
          </w:p>
          <w:p w:rsidR="00D5191D" w:rsidRPr="005B53C6" w:rsidRDefault="00D5191D" w:rsidP="000F2AE5">
            <w:pPr>
              <w:jc w:val="center"/>
              <w:rPr>
                <w:lang w:val="sr-Cyrl-BA"/>
              </w:rPr>
            </w:pPr>
            <w:proofErr w:type="spellStart"/>
            <w:r w:rsidRPr="005B53C6">
              <w:rPr>
                <w:lang w:val="sr-Cyrl-BA"/>
              </w:rPr>
              <w:t>Tornyosi</w:t>
            </w:r>
            <w:proofErr w:type="spellEnd"/>
            <w:r w:rsidRPr="005B53C6">
              <w:rPr>
                <w:lang w:val="sr-Cyrl-BA"/>
              </w:rPr>
              <w:t xml:space="preserve"> </w:t>
            </w:r>
            <w:proofErr w:type="spellStart"/>
            <w:r w:rsidRPr="005B53C6">
              <w:rPr>
                <w:lang w:val="sr-Cyrl-BA"/>
              </w:rPr>
              <w:t>Ifjúsági</w:t>
            </w:r>
            <w:proofErr w:type="spellEnd"/>
            <w:r w:rsidRPr="005B53C6">
              <w:rPr>
                <w:lang w:val="sr-Cyrl-BA"/>
              </w:rPr>
              <w:t xml:space="preserve"> </w:t>
            </w:r>
            <w:proofErr w:type="spellStart"/>
            <w:r w:rsidRPr="005B53C6">
              <w:rPr>
                <w:lang w:val="sr-Cyrl-BA"/>
              </w:rPr>
              <w:t>Szervezet</w:t>
            </w:r>
            <w:proofErr w:type="spellEnd"/>
            <w:r w:rsidRPr="005B53C6">
              <w:rPr>
                <w:lang w:val="sr-Cyrl-BA"/>
              </w:rPr>
              <w:t xml:space="preserve"> – </w:t>
            </w:r>
            <w:proofErr w:type="spellStart"/>
            <w:r w:rsidRPr="005B53C6">
              <w:rPr>
                <w:lang w:val="sr-Cyrl-BA"/>
              </w:rPr>
              <w:t>Tornyos</w:t>
            </w:r>
            <w:proofErr w:type="spellEnd"/>
          </w:p>
          <w:p w:rsidR="00D5191D" w:rsidRPr="005B53C6" w:rsidRDefault="00D5191D" w:rsidP="000F2AE5">
            <w:pPr>
              <w:jc w:val="center"/>
              <w:rPr>
                <w:lang w:val="sr-Cyrl-BA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91D" w:rsidRDefault="00D5191D" w:rsidP="000F2AE5">
            <w:pPr>
              <w:jc w:val="center"/>
            </w:pPr>
            <w:r w:rsidRPr="005B53C6">
              <w:rPr>
                <w:lang w:val="sr-Cyrl-BA"/>
              </w:rPr>
              <w:t>Стални трошкови</w:t>
            </w:r>
          </w:p>
          <w:p w:rsidR="00D5191D" w:rsidRDefault="00D5191D" w:rsidP="000F2AE5">
            <w:pPr>
              <w:jc w:val="center"/>
            </w:pPr>
          </w:p>
          <w:p w:rsidR="00D5191D" w:rsidRPr="00D5191D" w:rsidRDefault="00D5191D" w:rsidP="000F2AE5">
            <w:pPr>
              <w:jc w:val="center"/>
            </w:pPr>
            <w:r>
              <w:t>Állandó költségek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91D" w:rsidRPr="005B53C6" w:rsidRDefault="00D5191D" w:rsidP="000F2AE5">
            <w:pPr>
              <w:jc w:val="center"/>
              <w:rPr>
                <w:lang w:val="sr-Cyrl-BA"/>
              </w:rPr>
            </w:pPr>
            <w:r w:rsidRPr="005B53C6">
              <w:rPr>
                <w:lang w:val="sr-Cyrl-BA"/>
              </w:rPr>
              <w:t>20.000,00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91D" w:rsidRPr="005B53C6" w:rsidRDefault="00D5191D" w:rsidP="000F2AE5">
            <w:pPr>
              <w:jc w:val="center"/>
              <w:rPr>
                <w:b/>
                <w:lang w:val="sr-Cyrl-BA"/>
              </w:rPr>
            </w:pPr>
            <w:r w:rsidRPr="005B53C6">
              <w:rPr>
                <w:b/>
                <w:lang w:val="sr-Cyrl-BA"/>
              </w:rPr>
              <w:t>20.000,00</w:t>
            </w:r>
          </w:p>
        </w:tc>
      </w:tr>
      <w:tr w:rsidR="00D5191D" w:rsidRPr="005B53C6" w:rsidTr="000F2AE5">
        <w:trPr>
          <w:trHeight w:val="1745"/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91D" w:rsidRPr="005B53C6" w:rsidRDefault="00D5191D" w:rsidP="000F2AE5">
            <w:pPr>
              <w:jc w:val="center"/>
              <w:rPr>
                <w:lang w:val="sr-Cyrl-BA"/>
              </w:rPr>
            </w:pPr>
            <w:r w:rsidRPr="005B53C6">
              <w:rPr>
                <w:lang w:val="sr-Cyrl-BA"/>
              </w:rPr>
              <w:lastRenderedPageBreak/>
              <w:t>9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91D" w:rsidRPr="005B53C6" w:rsidRDefault="00D5191D" w:rsidP="000F2AE5">
            <w:pPr>
              <w:jc w:val="center"/>
              <w:rPr>
                <w:lang w:val="sr-Cyrl-BA"/>
              </w:rPr>
            </w:pPr>
            <w:r w:rsidRPr="005B53C6">
              <w:rPr>
                <w:lang w:val="sr-Cyrl-BA"/>
              </w:rPr>
              <w:t>Мото Клуб “</w:t>
            </w:r>
            <w:proofErr w:type="spellStart"/>
            <w:r w:rsidRPr="005B53C6">
              <w:rPr>
                <w:lang w:val="sr-Cyrl-BA"/>
              </w:rPr>
              <w:t>Зинтхарев</w:t>
            </w:r>
            <w:proofErr w:type="spellEnd"/>
            <w:r w:rsidRPr="005B53C6">
              <w:rPr>
                <w:lang w:val="sr-Cyrl-BA"/>
              </w:rPr>
              <w:t xml:space="preserve"> </w:t>
            </w:r>
            <w:proofErr w:type="spellStart"/>
            <w:r w:rsidRPr="005B53C6">
              <w:rPr>
                <w:lang w:val="sr-Cyrl-BA"/>
              </w:rPr>
              <w:t>Сента</w:t>
            </w:r>
            <w:proofErr w:type="spellEnd"/>
          </w:p>
          <w:p w:rsidR="00D5191D" w:rsidRPr="005B53C6" w:rsidRDefault="00D5191D" w:rsidP="000F2AE5">
            <w:pPr>
              <w:jc w:val="center"/>
              <w:rPr>
                <w:lang w:val="sr-Cyrl-BA"/>
              </w:rPr>
            </w:pPr>
          </w:p>
          <w:p w:rsidR="00D5191D" w:rsidRPr="005B53C6" w:rsidRDefault="00D5191D" w:rsidP="000F2AE5">
            <w:pPr>
              <w:jc w:val="center"/>
              <w:rPr>
                <w:bCs/>
                <w:lang w:val="sr-Cyrl-BA"/>
              </w:rPr>
            </w:pPr>
            <w:proofErr w:type="spellStart"/>
            <w:r w:rsidRPr="005B53C6">
              <w:rPr>
                <w:lang w:val="sr-Cyrl-BA"/>
              </w:rPr>
              <w:t>Zyntharew</w:t>
            </w:r>
            <w:proofErr w:type="spellEnd"/>
            <w:r w:rsidRPr="005B53C6">
              <w:rPr>
                <w:lang w:val="sr-Cyrl-BA"/>
              </w:rPr>
              <w:t xml:space="preserve"> </w:t>
            </w:r>
            <w:proofErr w:type="spellStart"/>
            <w:r w:rsidRPr="005B53C6">
              <w:rPr>
                <w:lang w:val="sr-Cyrl-BA"/>
              </w:rPr>
              <w:t>Zenta</w:t>
            </w:r>
            <w:proofErr w:type="spellEnd"/>
            <w:r w:rsidRPr="005B53C6">
              <w:rPr>
                <w:lang w:val="sr-Cyrl-BA"/>
              </w:rPr>
              <w:t xml:space="preserve"> </w:t>
            </w:r>
            <w:proofErr w:type="spellStart"/>
            <w:r w:rsidRPr="005B53C6">
              <w:rPr>
                <w:lang w:val="sr-Cyrl-BA"/>
              </w:rPr>
              <w:t>Motoros</w:t>
            </w:r>
            <w:proofErr w:type="spellEnd"/>
            <w:r w:rsidRPr="005B53C6">
              <w:rPr>
                <w:lang w:val="sr-Cyrl-BA"/>
              </w:rPr>
              <w:t xml:space="preserve"> Klub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91D" w:rsidRDefault="00D5191D" w:rsidP="00D5191D">
            <w:pPr>
              <w:jc w:val="center"/>
            </w:pPr>
            <w:r w:rsidRPr="005B53C6">
              <w:rPr>
                <w:lang w:val="sr-Cyrl-BA"/>
              </w:rPr>
              <w:t>Стални трошкови</w:t>
            </w:r>
          </w:p>
          <w:p w:rsidR="00D5191D" w:rsidRDefault="00D5191D" w:rsidP="00D5191D">
            <w:pPr>
              <w:jc w:val="center"/>
            </w:pPr>
          </w:p>
          <w:p w:rsidR="00D5191D" w:rsidRPr="00D5191D" w:rsidRDefault="00D5191D" w:rsidP="00D5191D">
            <w:pPr>
              <w:jc w:val="center"/>
            </w:pPr>
            <w:r>
              <w:t>Állandó költségek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91D" w:rsidRPr="005B53C6" w:rsidRDefault="00D5191D" w:rsidP="000F2AE5">
            <w:pPr>
              <w:jc w:val="center"/>
              <w:rPr>
                <w:lang w:val="sr-Cyrl-BA"/>
              </w:rPr>
            </w:pPr>
            <w:r w:rsidRPr="005B53C6">
              <w:rPr>
                <w:lang w:val="sr-Cyrl-BA"/>
              </w:rPr>
              <w:t>72.373,22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91D" w:rsidRPr="005B53C6" w:rsidRDefault="00D5191D" w:rsidP="000F2AE5">
            <w:pPr>
              <w:ind w:right="-132"/>
              <w:jc w:val="center"/>
              <w:rPr>
                <w:b/>
                <w:lang w:val="sr-Cyrl-BA"/>
              </w:rPr>
            </w:pPr>
            <w:r w:rsidRPr="005B53C6">
              <w:rPr>
                <w:b/>
                <w:lang w:val="sr-Cyrl-BA"/>
              </w:rPr>
              <w:t>40.000,00</w:t>
            </w:r>
          </w:p>
        </w:tc>
      </w:tr>
    </w:tbl>
    <w:p w:rsidR="00D5191D" w:rsidRPr="002C2177" w:rsidRDefault="00D5191D" w:rsidP="00D5191D">
      <w:pPr>
        <w:tabs>
          <w:tab w:val="left" w:pos="900"/>
        </w:tabs>
        <w:ind w:right="-720"/>
        <w:jc w:val="both"/>
        <w:rPr>
          <w:b/>
          <w:bCs/>
          <w:color w:val="000000"/>
          <w:lang w:val="sr-Cyrl-BA"/>
        </w:rPr>
      </w:pPr>
      <w:r w:rsidRPr="002C2177">
        <w:rPr>
          <w:b/>
          <w:bCs/>
          <w:color w:val="000000"/>
          <w:lang w:val="sr-Cyrl-BA"/>
        </w:rPr>
        <w:t xml:space="preserve">                                                                                              </w:t>
      </w:r>
      <w:r>
        <w:rPr>
          <w:b/>
          <w:bCs/>
          <w:color w:val="000000"/>
          <w:lang w:val="sr-Cyrl-BA"/>
        </w:rPr>
        <w:t xml:space="preserve">      </w:t>
      </w:r>
      <w:proofErr w:type="spellStart"/>
      <w:r>
        <w:rPr>
          <w:b/>
          <w:bCs/>
          <w:color w:val="000000"/>
        </w:rPr>
        <w:t>Összsen</w:t>
      </w:r>
      <w:proofErr w:type="spellEnd"/>
      <w:proofErr w:type="gramStart"/>
      <w:r w:rsidRPr="002C2177">
        <w:rPr>
          <w:b/>
          <w:bCs/>
          <w:color w:val="000000"/>
          <w:lang w:val="sr-Cyrl-BA"/>
        </w:rPr>
        <w:t xml:space="preserve">:          </w:t>
      </w:r>
      <w:r w:rsidR="00A42A67">
        <w:rPr>
          <w:b/>
          <w:bCs/>
          <w:color w:val="000000"/>
          <w:lang w:val="sr-Cyrl-BA"/>
        </w:rPr>
        <w:t xml:space="preserve">   </w:t>
      </w:r>
      <w:r w:rsidRPr="002C2177">
        <w:rPr>
          <w:b/>
          <w:bCs/>
          <w:color w:val="000000"/>
          <w:lang w:val="sr-Cyrl-BA"/>
        </w:rPr>
        <w:t xml:space="preserve">    970.</w:t>
      </w:r>
      <w:proofErr w:type="gramEnd"/>
      <w:r w:rsidRPr="002C2177">
        <w:rPr>
          <w:b/>
          <w:bCs/>
          <w:color w:val="000000"/>
          <w:lang w:val="sr-Cyrl-BA"/>
        </w:rPr>
        <w:t>000,00</w:t>
      </w:r>
    </w:p>
    <w:p w:rsidR="001A2D7B" w:rsidRDefault="001A2D7B" w:rsidP="001A2D7B">
      <w:pPr>
        <w:tabs>
          <w:tab w:val="left" w:pos="900"/>
        </w:tabs>
        <w:jc w:val="both"/>
        <w:rPr>
          <w:b/>
          <w:bCs/>
          <w:color w:val="000000"/>
        </w:rPr>
      </w:pPr>
    </w:p>
    <w:p w:rsidR="001A2D7B" w:rsidRDefault="001A2D7B" w:rsidP="001A2D7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jelen  értékelési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és  rangsorolási  jegyzéket közzé kell  tenni  Zenta  község  hivatalos honlapján (</w:t>
      </w:r>
      <w:hyperlink r:id="rId6" w:history="1">
        <w:r>
          <w:rPr>
            <w:rStyle w:val="Hyperlink"/>
            <w:rFonts w:ascii="Times New Roman" w:hAnsi="Times New Roman" w:cs="Times New Roman"/>
            <w:sz w:val="24"/>
            <w:szCs w:val="24"/>
            <w:lang w:val="hu-HU"/>
          </w:rPr>
          <w:t>http://www.zenta-senta.co.rs</w:t>
        </w:r>
      </w:hyperlink>
      <w:r>
        <w:rPr>
          <w:rFonts w:ascii="Times New Roman" w:hAnsi="Times New Roman" w:cs="Times New Roman"/>
          <w:sz w:val="24"/>
          <w:szCs w:val="24"/>
          <w:lang w:val="hu-HU"/>
        </w:rPr>
        <w:t xml:space="preserve">). </w:t>
      </w:r>
    </w:p>
    <w:p w:rsidR="001A2D7B" w:rsidRDefault="001A2D7B" w:rsidP="001A2D7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1A2D7B" w:rsidRDefault="001A2D7B" w:rsidP="001A2D7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pályázat résztvevői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jogosultak  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betekintésre  a  benyújtott jelentkezéseket  és  a  csatolt  dokumentációt illetően a bejelentett  programok  értékelése  és  rangsorolása jegyzékének  megállapítását követően,  a jegyzék közzétételétől számított  három napon belül. </w:t>
      </w:r>
    </w:p>
    <w:p w:rsidR="001A2D7B" w:rsidRDefault="001A2D7B" w:rsidP="001A2D7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1A2D7B" w:rsidRDefault="001A2D7B" w:rsidP="001A2D7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jelen jegyzékre a pályázat résztvevői jogosultak a fellebbezésre, annak közzétételétől számított öt napon belül.  A f</w:t>
      </w:r>
      <w:r w:rsidR="00D5191D">
        <w:rPr>
          <w:rFonts w:ascii="Times New Roman" w:hAnsi="Times New Roman" w:cs="Times New Roman"/>
          <w:sz w:val="24"/>
          <w:szCs w:val="24"/>
          <w:lang w:val="hu-HU"/>
        </w:rPr>
        <w:t>ellebbezéseket a község számára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különös érdekű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egyesületek  programjaira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és projektumaira az  eszközök odaítélésében  illetékes bizottságának kell benyújtani,  a Zenta község, 24400 Zenta, Fő tér 1. sz. alatti címen.</w:t>
      </w:r>
    </w:p>
    <w:p w:rsidR="001A2D7B" w:rsidRDefault="001A2D7B" w:rsidP="001A2D7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1A2D7B" w:rsidRPr="00BE7A6B" w:rsidRDefault="00BE7A6B" w:rsidP="001A2D7B">
      <w:pPr>
        <w:tabs>
          <w:tab w:val="left" w:pos="900"/>
        </w:tabs>
        <w:jc w:val="center"/>
        <w:rPr>
          <w:bCs/>
          <w:color w:val="000000"/>
        </w:rPr>
      </w:pPr>
      <w:r>
        <w:rPr>
          <w:bCs/>
          <w:color w:val="000000"/>
        </w:rPr>
        <w:t xml:space="preserve">                                     </w:t>
      </w:r>
      <w:proofErr w:type="spellStart"/>
      <w:r w:rsidR="001A2D7B">
        <w:rPr>
          <w:bCs/>
          <w:color w:val="000000"/>
        </w:rPr>
        <w:t>Matykó</w:t>
      </w:r>
      <w:proofErr w:type="spellEnd"/>
      <w:r w:rsidR="001A2D7B">
        <w:rPr>
          <w:bCs/>
          <w:color w:val="000000"/>
        </w:rPr>
        <w:t xml:space="preserve"> Árpád </w:t>
      </w:r>
      <w:r>
        <w:rPr>
          <w:bCs/>
          <w:color w:val="000000"/>
        </w:rPr>
        <w:t>s.k.</w:t>
      </w:r>
    </w:p>
    <w:p w:rsidR="001A2D7B" w:rsidRDefault="00BE7A6B" w:rsidP="001A2D7B">
      <w:pPr>
        <w:tabs>
          <w:tab w:val="left" w:pos="900"/>
        </w:tabs>
        <w:jc w:val="center"/>
        <w:rPr>
          <w:bCs/>
          <w:color w:val="000000"/>
        </w:rPr>
      </w:pPr>
      <w:r>
        <w:rPr>
          <w:bCs/>
          <w:color w:val="000000"/>
        </w:rPr>
        <w:t xml:space="preserve">                                     </w:t>
      </w:r>
      <w:proofErr w:type="gramStart"/>
      <w:r w:rsidR="001A2D7B">
        <w:rPr>
          <w:bCs/>
          <w:color w:val="000000"/>
        </w:rPr>
        <w:t>a</w:t>
      </w:r>
      <w:proofErr w:type="gramEnd"/>
      <w:r w:rsidR="001A2D7B">
        <w:rPr>
          <w:bCs/>
          <w:color w:val="000000"/>
        </w:rPr>
        <w:t xml:space="preserve"> bizottság elnöke</w:t>
      </w:r>
    </w:p>
    <w:p w:rsidR="001A2D7B" w:rsidRDefault="001A2D7B" w:rsidP="001A2D7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1A2D7B" w:rsidRDefault="001A2D7B" w:rsidP="001A2D7B"/>
    <w:p w:rsidR="001A2D7B" w:rsidRDefault="001A2D7B" w:rsidP="001A2D7B"/>
    <w:p w:rsidR="006254CF" w:rsidRDefault="00A42A67"/>
    <w:sectPr w:rsidR="006254CF" w:rsidSect="00C049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A2D7B"/>
    <w:rsid w:val="0004235C"/>
    <w:rsid w:val="0005533E"/>
    <w:rsid w:val="001A2D7B"/>
    <w:rsid w:val="001F4AAC"/>
    <w:rsid w:val="006547CC"/>
    <w:rsid w:val="00A42A67"/>
    <w:rsid w:val="00BE7A6B"/>
    <w:rsid w:val="00C049BD"/>
    <w:rsid w:val="00D5191D"/>
    <w:rsid w:val="00D67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D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A2D7B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1A2D7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7A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A6B"/>
    <w:rPr>
      <w:rFonts w:ascii="Tahoma" w:eastAsia="Times New Roman" w:hAnsi="Tahoma" w:cs="Tahoma"/>
      <w:sz w:val="16"/>
      <w:szCs w:val="16"/>
      <w:lang w:val="hu-HU"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2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enta-senta.co.rs" TargetMode="External"/><Relationship Id="rId5" Type="http://schemas.openxmlformats.org/officeDocument/2006/relationships/hyperlink" Target="http://www.zenta-senta.co.r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579</Words>
  <Characters>3302</Characters>
  <Application>Microsoft Office Word</Application>
  <DocSecurity>0</DocSecurity>
  <Lines>27</Lines>
  <Paragraphs>7</Paragraphs>
  <ScaleCrop>false</ScaleCrop>
  <Company>Grizli777</Company>
  <LinksUpToDate>false</LinksUpToDate>
  <CharactersWithSpaces>3874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Milenkovic Vali</dc:creator>
  <cp:lastModifiedBy>Kecsked Dezso</cp:lastModifiedBy>
  <cp:revision>7</cp:revision>
  <cp:lastPrinted>2021-09-29T12:34:00Z</cp:lastPrinted>
  <dcterms:created xsi:type="dcterms:W3CDTF">2021-09-29T11:58:00Z</dcterms:created>
  <dcterms:modified xsi:type="dcterms:W3CDTF">2021-09-29T12:41:00Z</dcterms:modified>
</cp:coreProperties>
</file>