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CF" w:rsidRPr="003A7E2C" w:rsidRDefault="0010228A">
      <w:pPr>
        <w:rPr>
          <w:lang w:val="hu-HU"/>
        </w:rPr>
      </w:pPr>
      <w:r w:rsidRPr="003A7E2C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8A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köztulajdonából  ingatlan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elidegenítésére   írásos árajánlatok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begyűjtési eljárásának lefolytatásában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illetékes bizottság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46-5/2021-I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Kelt: 2021.09.22-én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3A7E2C" w:rsidRDefault="003A7E2C" w:rsidP="003A7E2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A7E2C" w:rsidRDefault="003A7E2C" w:rsidP="003A7E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 ingatlanok beszerzéséről és </w:t>
      </w:r>
      <w:r>
        <w:rPr>
          <w:rFonts w:asciiTheme="majorBidi" w:hAnsiTheme="majorBidi" w:cstheme="majorBidi"/>
          <w:sz w:val="24"/>
          <w:szCs w:val="24"/>
          <w:lang w:val="hu-HU"/>
        </w:rPr>
        <w:t>elidegení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téséről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közvetlen megállapodás útján és a  köztulajdonban levő dolgok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bérbe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adásáról, illetve beszerzéséről és más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vagyoni jogok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kihasználásának átengedéséről, valamint a nyilvános árverés és az </w:t>
      </w:r>
      <w:r>
        <w:rPr>
          <w:rFonts w:asciiTheme="majorBidi" w:hAnsiTheme="majorBidi" w:cstheme="majorBidi"/>
          <w:sz w:val="24"/>
          <w:szCs w:val="24"/>
          <w:lang w:val="hu-HU"/>
        </w:rPr>
        <w:t>írásos ára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jánlatok begyűjtéséről szóló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Kormányrendel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et (az SZK Hivatalos Közlönye, 16/2018. sz.) 19. szakaszának 1. bekezdése alapján,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</w:t>
      </w:r>
      <w:r w:rsidRPr="003A7E2C">
        <w:rPr>
          <w:rFonts w:asciiTheme="majorBidi" w:hAnsiTheme="majorBidi" w:cstheme="majorBidi"/>
          <w:sz w:val="24"/>
          <w:szCs w:val="24"/>
          <w:lang w:val="hu-HU"/>
        </w:rPr>
        <w:t>ingatlan elidegenítésére   írásos árajánlatok begyűjtési eljárásának lefolytatásában illetékes bizottság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, összhangban a  Zentai Községi Képviselő-testület meghatalmazásával, a Zenta község köztulajdonában levő  ingatlanrész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elidegen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ítéséről szóló rendelet (Zenta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 Lapja,  11/2021. sz.) 3. szakaszával összhangban</w:t>
      </w:r>
    </w:p>
    <w:p w:rsidR="003A7E2C" w:rsidRDefault="003A7E2C" w:rsidP="003A7E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A7E2C" w:rsidRDefault="003A7E2C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 e g h i r d e t j ü k </w:t>
      </w:r>
    </w:p>
    <w:p w:rsidR="003A7E2C" w:rsidRDefault="002F3B31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eljárást írásos árajánlatok begyűjtésére </w:t>
      </w:r>
      <w:r w:rsidR="003A7E2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köztulajdonában levő   ingatlanrész elidegenítése céljából  </w:t>
      </w:r>
    </w:p>
    <w:p w:rsidR="003A7E2C" w:rsidRDefault="003A7E2C" w:rsidP="003A7E2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A7E2C" w:rsidRDefault="00A71811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eladó (a köztulajdon joghordozója és az ingatlanrész 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 xml:space="preserve">használója, amely elidegenítésre kerül: Zenta község. </w:t>
      </w:r>
    </w:p>
    <w:p w:rsidR="003A7E2C" w:rsidRDefault="003A7E2C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elidegenítés módja: írásos árajánlatok begyűjtésének eljárása. </w:t>
      </w:r>
    </w:p>
    <w:p w:rsidR="002A0153" w:rsidRDefault="003A7E2C" w:rsidP="003A7E2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elidegenítés tárgy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: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városi építési telek – épület </w:t>
      </w:r>
      <w:r>
        <w:rPr>
          <w:rFonts w:asciiTheme="majorBidi" w:hAnsiTheme="majorBidi" w:cstheme="majorBidi"/>
          <w:sz w:val="24"/>
          <w:szCs w:val="24"/>
          <w:lang w:val="hu-HU"/>
        </w:rPr>
        <w:t>és más létes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ítmény alatti telek, területe 139 m2, amely Zentán, a </w:t>
      </w:r>
      <w:r>
        <w:rPr>
          <w:rFonts w:asciiTheme="majorBidi" w:hAnsiTheme="majorBidi" w:cstheme="majorBidi"/>
          <w:sz w:val="24"/>
          <w:szCs w:val="24"/>
          <w:lang w:val="hu-HU"/>
        </w:rPr>
        <w:t>Gróf Bat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thyány Lajos utcában található a zentai  k. k. </w:t>
      </w:r>
      <w:r>
        <w:rPr>
          <w:rFonts w:asciiTheme="majorBidi" w:hAnsiTheme="majorBidi" w:cstheme="majorBidi"/>
          <w:sz w:val="24"/>
          <w:szCs w:val="24"/>
          <w:lang w:val="hu-HU"/>
        </w:rPr>
        <w:t>3703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/1-es kataszteri </w:t>
      </w:r>
      <w:r>
        <w:rPr>
          <w:rFonts w:asciiTheme="majorBidi" w:hAnsiTheme="majorBidi" w:cstheme="majorBidi"/>
          <w:sz w:val="24"/>
          <w:szCs w:val="24"/>
          <w:lang w:val="hu-HU"/>
        </w:rPr>
        <w:t>parcelláján,  bejegyezve mint Zenta kö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zség köztulajdona 1/1 részben, a zentai k. k. 18993-as számú </w:t>
      </w:r>
      <w:r>
        <w:rPr>
          <w:rFonts w:asciiTheme="majorBidi" w:hAnsiTheme="majorBidi" w:cstheme="majorBidi"/>
          <w:sz w:val="24"/>
          <w:szCs w:val="24"/>
          <w:lang w:val="hu-HU"/>
        </w:rPr>
        <w:t>Ingatlanlapjában és, mint 1-es számú létesítmény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– családi lakóépület, területe 139 m2, amely Zentán, a </w:t>
      </w:r>
      <w:r>
        <w:rPr>
          <w:rFonts w:asciiTheme="majorBidi" w:hAnsiTheme="majorBidi" w:cstheme="majorBidi"/>
          <w:sz w:val="24"/>
          <w:szCs w:val="24"/>
          <w:lang w:val="hu-HU"/>
        </w:rPr>
        <w:t>Gróf Batthyány Lajos utca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 42/A szám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található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, a zentai k. k. 3703/1-es kataszteri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 parcellán,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bejegyezve, mint Zenta község köztulajdona 1/4-ed részben a zentai k. k.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18993-as számú Ingatlanlapjában. </w:t>
      </w:r>
    </w:p>
    <w:p w:rsidR="002A0153" w:rsidRDefault="002F3B31" w:rsidP="002A015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városi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 építési telek 1/1 részének  - </w:t>
      </w:r>
      <w:r w:rsidR="003A7E2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épület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és más létesítm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ény alatti telek, területe 139 m2, amely Zentán, a Gróf Batthyány Lajos utcában található a zentai  k. k. 3703/1-es kataszteri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parcelláján</w:t>
      </w:r>
      <w:r w:rsidR="002A0153" w:rsidRPr="002A01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bejegyezve a zentai k. k.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18993-as számú  In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gatlanlapjában, kezdő, illetve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legalacsonyabb adásvételi ár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1.190,00 EUR-t tesz ki,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az 1-es számú létes</w:t>
      </w:r>
      <w:r>
        <w:rPr>
          <w:rFonts w:asciiTheme="majorBidi" w:hAnsiTheme="majorBidi" w:cstheme="majorBidi"/>
          <w:sz w:val="24"/>
          <w:szCs w:val="24"/>
          <w:lang w:val="hu-HU"/>
        </w:rPr>
        <w:t>ítmény 1/4-es ideális  részének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 - családi lakóépület, területe  139 m2, amely  Zentán, a  Gróf Batthyány Lajos utca 42/A szám alatt a  zen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tai k. k. 3703/1-es kataszteri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parcelláján, bejegyezve a zentai k. k. 18993-as számú Ingatlanlapjában</w:t>
      </w:r>
      <w:r w:rsidR="002A0153" w:rsidRPr="002A01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kezdő, illetve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legalacsonyabb adásvételi ára  6.200,00 EUR-t tesz ki. </w:t>
      </w:r>
    </w:p>
    <w:p w:rsidR="003A7E2C" w:rsidRDefault="002A0153" w:rsidP="002A0153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Az írásos á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>rajánlatok begyűjtési eljárását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F3B31"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ingatlan elidegenítésére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Pr="003A7E2C">
        <w:rPr>
          <w:rFonts w:asciiTheme="majorBidi" w:hAnsiTheme="majorBidi" w:cstheme="majorBidi"/>
          <w:sz w:val="24"/>
          <w:szCs w:val="24"/>
          <w:lang w:val="hu-HU"/>
        </w:rPr>
        <w:t>írásos árajánlatok begyűjtési eljárásának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folytatja le. </w:t>
      </w:r>
    </w:p>
    <w:p w:rsidR="002A0153" w:rsidRDefault="00964FD4" w:rsidP="00A7181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625AF3">
        <w:rPr>
          <w:rFonts w:asciiTheme="majorBidi" w:hAnsiTheme="majorBidi" w:cstheme="majorBidi"/>
          <w:sz w:val="24"/>
          <w:szCs w:val="24"/>
          <w:lang w:val="hu-HU"/>
        </w:rPr>
        <w:t>Az írásos árajánlatok begyűjt</w:t>
      </w:r>
      <w:r>
        <w:rPr>
          <w:rFonts w:asciiTheme="majorBidi" w:hAnsiTheme="majorBidi" w:cstheme="majorBidi"/>
          <w:sz w:val="24"/>
          <w:szCs w:val="24"/>
          <w:lang w:val="hu-HU"/>
        </w:rPr>
        <w:t>ési eljárásában részvételre jogosultak azok a hazai és külföldi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jogi és természetes személyek, melyek a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Zenta község Közigazgatási Hivatala</w:t>
      </w:r>
      <w:r>
        <w:rPr>
          <w:lang w:val="hu-HU"/>
        </w:rPr>
        <w:t xml:space="preserve"> </w:t>
      </w:r>
      <w:r>
        <w:t>–</w:t>
      </w:r>
      <w:r>
        <w:rPr>
          <w:lang w:val="hu-HU"/>
        </w:rPr>
        <w:t xml:space="preserve"> 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Ingatlan közvagyonból való elid</w:t>
      </w:r>
      <w:r>
        <w:rPr>
          <w:rFonts w:ascii="Times New Roman" w:hAnsi="Times New Roman" w:cs="Times New Roman"/>
          <w:sz w:val="24"/>
          <w:szCs w:val="24"/>
          <w:lang w:val="hu-HU"/>
        </w:rPr>
        <w:t>egenítését célzó letéti számlá</w:t>
      </w:r>
      <w:r w:rsidRPr="00930E39">
        <w:rPr>
          <w:rFonts w:ascii="Times New Roman" w:hAnsi="Times New Roman" w:cs="Times New Roman"/>
          <w:sz w:val="24"/>
          <w:szCs w:val="24"/>
          <w:lang w:val="hu-HU"/>
        </w:rPr>
        <w:t>ra, melynek száma:</w:t>
      </w:r>
      <w:r w:rsidRPr="00930E39">
        <w:rPr>
          <w:rFonts w:ascii="Times New Roman" w:hAnsi="Times New Roman" w:cs="Times New Roman"/>
          <w:sz w:val="24"/>
          <w:szCs w:val="24"/>
        </w:rPr>
        <w:t xml:space="preserve"> 840-0000001247804-43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84-231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 hivatkozás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 szám feltüntetése mellett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 xml:space="preserve">befizették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Zenta község köztu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lajdonából elidegenítésre kerülő ingatlanrész közzétett kezdőárának </w:t>
      </w:r>
      <w:r w:rsidRPr="00625AF3">
        <w:rPr>
          <w:rFonts w:asciiTheme="majorBidi" w:hAnsiTheme="majorBidi" w:cstheme="majorBidi"/>
          <w:sz w:val="24"/>
          <w:szCs w:val="24"/>
          <w:lang w:val="hu-HU"/>
        </w:rPr>
        <w:t>10%-á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(a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zzal, hogy a letét befizetését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>dinár ellenértékben kell eszközölni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 Szerb Nemzeti Banknak a befizetés napján érvényes hivatalos </w:t>
      </w:r>
      <w:r w:rsidR="002A0153">
        <w:rPr>
          <w:rFonts w:asciiTheme="majorBidi" w:hAnsiTheme="majorBidi" w:cstheme="majorBidi"/>
          <w:sz w:val="24"/>
          <w:szCs w:val="24"/>
          <w:lang w:val="hu-HU"/>
        </w:rPr>
        <w:t xml:space="preserve">középárfolyama szerint). </w:t>
      </w:r>
    </w:p>
    <w:p w:rsidR="00C6491D" w:rsidRDefault="00C6491D" w:rsidP="00A7181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dokumentációba való betekintés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hely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e és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 xml:space="preserve"> ideje (tulajdonosi okirat és az ingatlan használatával járó költségek kiegyenlítéséről) az ingatlanrésszel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kapcsolatban, amely a köztulajdonból kerül elidegenítésre: minden munkanap 10-11 óráig Zenta község </w:t>
      </w:r>
      <w:r w:rsidR="00964FD4">
        <w:rPr>
          <w:rFonts w:asciiTheme="majorBidi" w:hAnsiTheme="majorBidi" w:cstheme="majorBidi"/>
          <w:sz w:val="24"/>
          <w:szCs w:val="24"/>
          <w:lang w:val="hu-HU"/>
        </w:rPr>
        <w:t>Községi Közigazgatási Hivatala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22-es számú irodájában, Zentán, a Fő tér  1-es szám alatt.  </w:t>
      </w:r>
    </w:p>
    <w:p w:rsidR="00C6491D" w:rsidRDefault="00964FD4" w:rsidP="00C6491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024-655-470-es telefonszámon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való</w:t>
      </w:r>
      <w:r w:rsidRPr="00964FD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előzetes telefonos bejelentkezés után az érdekelt ajánlattevők megtekinthetik az eladás tárgyát képező ingatlanrészt, mégpedig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a nyilvános eladá</w:t>
      </w:r>
      <w:r>
        <w:rPr>
          <w:rFonts w:asciiTheme="majorBidi" w:hAnsiTheme="majorBidi" w:cstheme="majorBidi"/>
          <w:sz w:val="24"/>
          <w:szCs w:val="24"/>
          <w:lang w:val="hu-HU"/>
        </w:rPr>
        <w:t>s megtartásának napjáig, azaz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jelent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kezések, illetve  árajánlatok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benyújtási határidejének a lejártáig. </w:t>
      </w:r>
    </w:p>
    <w:p w:rsidR="00C6491D" w:rsidRDefault="00964FD4" w:rsidP="00C6491D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z írásos árajánlatok begyűjtésének eljárásában</w:t>
      </w:r>
      <w:r w:rsidRPr="00964FD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benyújtásra kerülő jelentkezésnek, illetve árajánlatnak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kötelezően tartalmaznia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kell: </w:t>
      </w:r>
    </w:p>
    <w:p w:rsidR="00C6491D" w:rsidRDefault="00964FD4" w:rsidP="00C6491D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jelentkező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természetes személy c</w:t>
      </w:r>
      <w:r>
        <w:rPr>
          <w:rFonts w:asciiTheme="majorBidi" w:hAnsiTheme="majorBidi" w:cstheme="majorBidi"/>
          <w:sz w:val="24"/>
          <w:szCs w:val="24"/>
          <w:lang w:val="hu-HU"/>
        </w:rPr>
        <w:t>saládi és utónevét, lakcímét és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telefon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számát, személyi igazolványának számát, valamint a személyi számát, és ha ez a személy  vállalkozó,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a jelentkezése, il</w:t>
      </w:r>
      <w:r>
        <w:rPr>
          <w:rFonts w:asciiTheme="majorBidi" w:hAnsiTheme="majorBidi" w:cstheme="majorBidi"/>
          <w:sz w:val="24"/>
          <w:szCs w:val="24"/>
          <w:lang w:val="hu-HU"/>
        </w:rPr>
        <w:t>letve árajánlata mellett csatolni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kell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a  gazdasági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alanyok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nyilvántartásába való bejegyzést tanúsító eredeti cégjegyzék-kivonato</w:t>
      </w:r>
      <w:r>
        <w:rPr>
          <w:rFonts w:asciiTheme="majorBidi" w:hAnsiTheme="majorBidi" w:cstheme="majorBidi"/>
          <w:sz w:val="24"/>
          <w:szCs w:val="24"/>
          <w:lang w:val="hu-HU"/>
        </w:rPr>
        <w:t>t vagy az igazolást, miszerint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 a vállalkozó bejegyzésre ke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rült a megfelelő regiszterben,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mindezeket 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>30 napnál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nem régebbi okiratban</w:t>
      </w:r>
      <w:r w:rsidR="00C6491D"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3A7E2C" w:rsidRPr="006F1411" w:rsidRDefault="00964FD4" w:rsidP="006F1411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jogi személy nevét,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székhel</w:t>
      </w:r>
      <w:r>
        <w:rPr>
          <w:rFonts w:asciiTheme="majorBidi" w:hAnsiTheme="majorBidi" w:cstheme="majorBidi"/>
          <w:sz w:val="24"/>
          <w:szCs w:val="24"/>
          <w:lang w:val="hu-HU"/>
        </w:rPr>
        <w:t>yét és telefonszámát, azzal, hogy a jelentkezésnek, illetve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 az árajánlatnak tartalmaznia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kell a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jogi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 személy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képviselőjének aláírását, 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és   a  jelentkezés,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illetve az árajánlat mellett a jogi személynek csatolni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kell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6491D" w:rsidRPr="00CA2D08">
        <w:rPr>
          <w:rFonts w:asciiTheme="majorBidi" w:hAnsiTheme="majorBidi" w:cstheme="majorBidi"/>
          <w:sz w:val="24"/>
          <w:szCs w:val="24"/>
          <w:lang w:val="hu-HU"/>
        </w:rPr>
        <w:t xml:space="preserve">gazdasági alanyok 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>nyilvántartásába való bejegyzést tanúsító eredeti cégjegyzék-kivonatot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>, mely tartalmazza</w:t>
      </w:r>
      <w:r w:rsidR="005B0A3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>a jogi személy adatait,</w:t>
      </w:r>
      <w:r w:rsidR="006F1411" w:rsidRPr="006F14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F1411">
        <w:rPr>
          <w:rFonts w:asciiTheme="majorBidi" w:hAnsiTheme="majorBidi" w:cstheme="majorBidi"/>
          <w:sz w:val="24"/>
          <w:szCs w:val="24"/>
          <w:lang w:val="hu-HU"/>
        </w:rPr>
        <w:t xml:space="preserve">mindezeket 30 napnál nem régebbi okiratban,  </w:t>
      </w:r>
      <w:r w:rsidR="00C6491D" w:rsidRPr="006F1411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CA2D08" w:rsidRDefault="00CA2D08" w:rsidP="00CA2D0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A2D08">
        <w:rPr>
          <w:rFonts w:asciiTheme="majorBidi" w:hAnsiTheme="majorBidi" w:cstheme="majorBidi"/>
          <w:sz w:val="24"/>
          <w:szCs w:val="24"/>
          <w:lang w:val="hu-HU"/>
        </w:rPr>
        <w:t xml:space="preserve">az  összeget, amelyet ajánl a szóban forgó ingatlanért,  </w:t>
      </w:r>
    </w:p>
    <w:p w:rsidR="00CA2D08" w:rsidRDefault="00CA2D08" w:rsidP="00CA2D0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A2D08">
        <w:rPr>
          <w:rFonts w:asciiTheme="majorBidi" w:hAnsiTheme="majorBidi" w:cstheme="majorBidi"/>
          <w:sz w:val="24"/>
          <w:szCs w:val="24"/>
          <w:lang w:val="hu-HU"/>
        </w:rPr>
        <w:t>bizony</w:t>
      </w:r>
      <w:r>
        <w:rPr>
          <w:rFonts w:asciiTheme="majorBidi" w:hAnsiTheme="majorBidi" w:cstheme="majorBidi"/>
          <w:sz w:val="24"/>
          <w:szCs w:val="24"/>
          <w:lang w:val="hu-HU"/>
        </w:rPr>
        <w:t>ítékot a befizetett letétről.</w:t>
      </w:r>
    </w:p>
    <w:p w:rsidR="00CA2D08" w:rsidRDefault="00A71811" w:rsidP="00CA2D08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a beterjesztőt a meghatalmazottja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képviseli, a képviseleti meghatalmazást le kell hitelesíteni  a  közjegyző  által.  </w:t>
      </w:r>
    </w:p>
    <w:p w:rsidR="00CA2D08" w:rsidRDefault="006F1411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írásos áraj</w:t>
      </w:r>
      <w:r>
        <w:rPr>
          <w:rFonts w:asciiTheme="majorBidi" w:hAnsiTheme="majorBidi" w:cstheme="majorBidi"/>
          <w:sz w:val="24"/>
          <w:szCs w:val="24"/>
          <w:lang w:val="hu-HU"/>
        </w:rPr>
        <w:t>ánlatok begyűjtési eljárásában a jelentkezéseket, illetve árajánlatokat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>
        <w:rPr>
          <w:rFonts w:asciiTheme="majorBidi" w:hAnsiTheme="majorBidi" w:cstheme="majorBidi"/>
          <w:sz w:val="24"/>
          <w:szCs w:val="24"/>
          <w:lang w:val="hu-HU"/>
        </w:rPr>
        <w:t>jelen hirdetményben  megjelölt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szükséges  iratokkal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együtt,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a  jelen hirdetmény közzétételétől számított 30 napon belül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lehet benyújtani </w:t>
      </w:r>
      <w:r w:rsidR="002B0790">
        <w:rPr>
          <w:rFonts w:asciiTheme="majorBidi" w:hAnsiTheme="majorBidi" w:cstheme="majorBidi"/>
          <w:sz w:val="24"/>
          <w:szCs w:val="24"/>
          <w:lang w:val="hu-HU"/>
        </w:rPr>
        <w:t xml:space="preserve">Az ingatlan Zenta község köztulajdonából történő elidegenítése céljából írásos árajánlatok begyűjtési eljárásának lefolytatásában illetékes </w:t>
      </w:r>
      <w:r w:rsidR="00CA2D08" w:rsidRPr="003A7E2C">
        <w:rPr>
          <w:rFonts w:asciiTheme="majorBidi" w:hAnsiTheme="majorBidi" w:cstheme="majorBidi"/>
          <w:sz w:val="24"/>
          <w:szCs w:val="24"/>
          <w:lang w:val="hu-HU"/>
        </w:rPr>
        <w:t>bizottság</w:t>
      </w:r>
      <w:r>
        <w:rPr>
          <w:rFonts w:asciiTheme="majorBidi" w:hAnsiTheme="majorBidi" w:cstheme="majorBidi"/>
          <w:sz w:val="24"/>
          <w:szCs w:val="24"/>
          <w:lang w:val="hu-HU"/>
        </w:rPr>
        <w:t>á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nak a következő címre: Zenta község K</w:t>
      </w:r>
      <w:r>
        <w:rPr>
          <w:rFonts w:asciiTheme="majorBidi" w:hAnsiTheme="majorBidi" w:cstheme="majorBidi"/>
          <w:sz w:val="24"/>
          <w:szCs w:val="24"/>
          <w:lang w:val="hu-HU"/>
        </w:rPr>
        <w:t>özségi Közigazgatási Hivatala  É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pítésügyi és </w:t>
      </w:r>
      <w:r>
        <w:rPr>
          <w:rFonts w:asciiTheme="majorBidi" w:hAnsiTheme="majorBidi" w:cstheme="majorBidi"/>
          <w:sz w:val="24"/>
          <w:szCs w:val="24"/>
          <w:lang w:val="hu-HU"/>
        </w:rPr>
        <w:t>kommunális teendők osztályának V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agy</w:t>
      </w:r>
      <w:r>
        <w:rPr>
          <w:rFonts w:asciiTheme="majorBidi" w:hAnsiTheme="majorBidi" w:cstheme="majorBidi"/>
          <w:sz w:val="24"/>
          <w:szCs w:val="24"/>
          <w:lang w:val="hu-HU"/>
        </w:rPr>
        <w:t>onjogi alosztálya, 24400 Zenta, Fő tér 1. sz.,</w:t>
      </w:r>
      <w:r w:rsidRPr="006F14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posta</w:t>
      </w:r>
      <w:r>
        <w:rPr>
          <w:rFonts w:asciiTheme="majorBidi" w:hAnsiTheme="majorBidi" w:cstheme="majorBidi"/>
          <w:sz w:val="24"/>
          <w:szCs w:val="24"/>
          <w:lang w:val="hu-HU"/>
        </w:rPr>
        <w:t>i úto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 xml:space="preserve">n vagy közvetlenül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 Községi Közigazgatási Hivatalának 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fogadóirodá</w:t>
      </w:r>
      <w:r>
        <w:rPr>
          <w:rFonts w:asciiTheme="majorBidi" w:hAnsiTheme="majorBidi" w:cstheme="majorBidi"/>
          <w:sz w:val="24"/>
          <w:szCs w:val="24"/>
          <w:lang w:val="hu-HU"/>
        </w:rPr>
        <w:t>já</w:t>
      </w:r>
      <w:r w:rsidRPr="000A1B89">
        <w:rPr>
          <w:rFonts w:asciiTheme="majorBidi" w:hAnsiTheme="majorBidi" w:cstheme="majorBidi"/>
          <w:sz w:val="24"/>
          <w:szCs w:val="24"/>
          <w:lang w:val="hu-HU"/>
        </w:rPr>
        <w:t>ban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A jelentkezéseket, illet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ve árajánlatokat kötelezően zárt borítékban kell beterjeszteni,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borítékon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pedig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látható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an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 meg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kell jelölni,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>hogy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mely hirdetményre vonatkozik és </w:t>
      </w:r>
      <w:r w:rsidR="00CA2D08">
        <w:rPr>
          <w:rFonts w:asciiTheme="majorBidi" w:hAnsiTheme="majorBidi" w:cstheme="majorBidi"/>
          <w:sz w:val="24"/>
          <w:szCs w:val="24"/>
          <w:lang w:val="hu-HU"/>
        </w:rPr>
        <w:t xml:space="preserve">ki a jelentkezés, illetve az árajánlat előterjesztője.  </w:t>
      </w:r>
    </w:p>
    <w:p w:rsidR="00CA2D08" w:rsidRDefault="00CA2D08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jelentkezés, il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letve az árajánlat hiányos, ha </w:t>
      </w:r>
      <w:r>
        <w:rPr>
          <w:rFonts w:asciiTheme="majorBidi" w:hAnsiTheme="majorBidi" w:cstheme="majorBidi"/>
          <w:sz w:val="24"/>
          <w:szCs w:val="24"/>
          <w:lang w:val="hu-HU"/>
        </w:rPr>
        <w:t>nem tart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alm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minden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 jelen hirdetmény által kötelezően kért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okirat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ot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vagy az adatok ellentétesek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közzétett hirdetménnyel.  </w:t>
      </w:r>
    </w:p>
    <w:p w:rsidR="00CA2D08" w:rsidRDefault="00CA2D08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határidőn 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ívüli, illetve hiányos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jelentkezések, illetve ár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ajánlatok nem fognak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részt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venni a </w:t>
      </w:r>
      <w:r>
        <w:rPr>
          <w:rFonts w:asciiTheme="majorBidi" w:hAnsiTheme="majorBidi" w:cstheme="majorBidi"/>
          <w:sz w:val="24"/>
          <w:szCs w:val="24"/>
          <w:lang w:val="hu-HU"/>
        </w:rPr>
        <w:t>beérke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zett jelentkezések, illetve </w:t>
      </w:r>
      <w:r w:rsidR="007A0050">
        <w:rPr>
          <w:rFonts w:asciiTheme="majorBidi" w:hAnsiTheme="majorBidi" w:cstheme="majorBidi"/>
          <w:sz w:val="24"/>
          <w:szCs w:val="24"/>
          <w:lang w:val="hu-HU"/>
        </w:rPr>
        <w:t xml:space="preserve">árajánlatok megvitatásának  eljárásában.  </w:t>
      </w:r>
    </w:p>
    <w:p w:rsidR="007A0050" w:rsidRDefault="007A0050" w:rsidP="00CA2D08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jelentkezés, illetve áraj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ánlat beterjesztője a letéttel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garantálja, hogy adásvételi szerződést köt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elidegenítésre kerülő ingatlanrész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 xml:space="preserve"> megvásárlásáról, ha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</w:t>
      </w:r>
      <w:r w:rsidR="000C1B01">
        <w:rPr>
          <w:rFonts w:asciiTheme="majorBidi" w:hAnsiTheme="majorBidi" w:cstheme="majorBidi"/>
          <w:sz w:val="24"/>
          <w:szCs w:val="24"/>
          <w:lang w:val="hu-HU"/>
        </w:rPr>
        <w:t>amennyiben az írásos árajánlatok begyűjtésének eljárásában  az ő ajánlata bizonyul legkedvezőbbnek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7A0050" w:rsidRPr="000C1B01" w:rsidRDefault="000C1B01" w:rsidP="000C1B0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legkedvezőbb ajánlattevő által befizetett letét összegét beszámítjuk az elidegenítésre kerülő ingatlanrész vételárába. </w:t>
      </w:r>
      <w:r w:rsidR="007A0050" w:rsidRPr="000C1B01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0C1B01" w:rsidRPr="007262BC" w:rsidRDefault="000C1B01" w:rsidP="000C1B01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 legkedvezőbb ajánlat benyú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>j</w:t>
      </w:r>
      <w:r>
        <w:rPr>
          <w:rFonts w:asciiTheme="majorBidi" w:hAnsiTheme="majorBidi" w:cstheme="majorBidi"/>
          <w:sz w:val="24"/>
          <w:szCs w:val="24"/>
          <w:lang w:val="hu-HU"/>
        </w:rPr>
        <w:t>tója, aki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 xml:space="preserve"> jogosultságot szerez </w:t>
      </w:r>
      <w:r>
        <w:rPr>
          <w:rFonts w:asciiTheme="majorBidi" w:hAnsiTheme="majorBidi" w:cstheme="majorBidi"/>
          <w:sz w:val="24"/>
          <w:szCs w:val="24"/>
          <w:lang w:val="hu-HU"/>
        </w:rPr>
        <w:t>az ingatlanrész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megvásárlására, nem köti meg az adásvételi szerződést az ingatlanrész   adásvételéről szóló rendelet meghozatalától számított 30 napon belül vagy nem fizeti </w:t>
      </w:r>
      <w:r w:rsidRPr="007262BC">
        <w:rPr>
          <w:rFonts w:asciiTheme="majorBidi" w:hAnsiTheme="majorBidi" w:cstheme="majorBidi"/>
          <w:sz w:val="24"/>
          <w:szCs w:val="24"/>
          <w:lang w:val="hu-HU"/>
        </w:rPr>
        <w:t>ki a vételárat az adásvételi szerződés megkötés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étől számított 30 napon belül, elveszti a befizetett letét összegét. </w:t>
      </w:r>
    </w:p>
    <w:p w:rsidR="007A0050" w:rsidRDefault="007A0050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megvi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tatásának feltételei adottak, azaz a </w:t>
      </w:r>
      <w:r>
        <w:rPr>
          <w:rFonts w:asciiTheme="majorBidi" w:hAnsiTheme="majorBidi" w:cstheme="majorBidi"/>
          <w:sz w:val="24"/>
          <w:szCs w:val="24"/>
          <w:lang w:val="hu-HU"/>
        </w:rPr>
        <w:t>beérkezett árajánlatok megvitatásának el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járása lefolytatásra kerül, ha a hirdetményre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 határidőben legalább egy hiánytalan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jelentkezés, illetve árajánlat érkezik be, ha azo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nban 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a határidőben beterjesztett jelentkezés, illetve árajánlat beterjesztője nem jelenik meg az írásos árajánlatok bontásán,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úgy kell tekinteni, hogy elállt a jelentkezésétől, illetve árajánlatától.  </w:t>
      </w:r>
    </w:p>
    <w:p w:rsidR="00CE74EB" w:rsidRDefault="007A0050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beérkezett jelen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tkezések, illetve árajánlatok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bontására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amelyen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kötelezően  jelen kell lennie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minden jelentkezés, illetve árajánlat beterjesztőjének, 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 xml:space="preserve">2021. november </w:t>
      </w:r>
      <w:r w:rsidR="0094576A">
        <w:rPr>
          <w:rFonts w:asciiTheme="majorBidi" w:hAnsiTheme="majorBidi" w:cstheme="majorBidi"/>
          <w:sz w:val="24"/>
          <w:szCs w:val="24"/>
        </w:rPr>
        <w:t>12</w:t>
      </w:r>
      <w:r w:rsidR="0094576A">
        <w:rPr>
          <w:rFonts w:asciiTheme="majorBidi" w:hAnsiTheme="majorBidi" w:cstheme="majorBidi"/>
          <w:sz w:val="24"/>
          <w:szCs w:val="24"/>
          <w:lang w:val="hu-HU"/>
        </w:rPr>
        <w:t>-én kerül sor Zenta község székhelyén, Zenta, Fő tér 1. sz., az I. emeleti 35. számú teremben 11,00 órai kezdettel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94576A" w:rsidRDefault="0094576A" w:rsidP="0094576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legked</w:t>
      </w:r>
      <w:r>
        <w:rPr>
          <w:rFonts w:asciiTheme="majorBidi" w:hAnsiTheme="majorBidi" w:cstheme="majorBidi"/>
          <w:sz w:val="24"/>
          <w:szCs w:val="24"/>
          <w:lang w:val="hu-HU"/>
        </w:rPr>
        <w:t>vezőbb ajánlattevő kiválasztásán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alapvető mércéje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: a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z írásos 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ára</w:t>
      </w:r>
      <w:r>
        <w:rPr>
          <w:rFonts w:asciiTheme="majorBidi" w:hAnsiTheme="majorBidi" w:cstheme="majorBidi"/>
          <w:sz w:val="24"/>
          <w:szCs w:val="24"/>
          <w:lang w:val="hu-HU"/>
        </w:rPr>
        <w:t>jánlatok begyűjtési eljárásában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hiánytalan pályázat benyújtója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által aj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ánlott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adásvételi ár </w:t>
      </w:r>
      <w:r>
        <w:rPr>
          <w:rFonts w:asciiTheme="majorBidi" w:hAnsiTheme="majorBidi" w:cstheme="majorBidi"/>
          <w:sz w:val="24"/>
          <w:szCs w:val="24"/>
          <w:lang w:val="hu-HU"/>
        </w:rPr>
        <w:t>nagysága,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azzal,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hogy a szóban forgó ingatlan társtu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ajdonosának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elővásárlási joga van.</w:t>
      </w:r>
    </w:p>
    <w:p w:rsidR="0094576A" w:rsidRPr="0094576A" w:rsidRDefault="00A71811" w:rsidP="0094576A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Az írásos árajánlatok begyűjtési eljárásában </w:t>
      </w:r>
      <w:r w:rsidR="0094576A" w:rsidRPr="0094576A">
        <w:rPr>
          <w:rFonts w:asciiTheme="majorBidi" w:hAnsiTheme="majorBidi" w:cstheme="majorBidi"/>
          <w:sz w:val="24"/>
          <w:szCs w:val="24"/>
          <w:lang w:val="hu-HU"/>
        </w:rPr>
        <w:t xml:space="preserve">sikertelenül pályázóknak a beérkezett árajánlatok bontása napjától számított 15 napon belül fizetjük vissza a befizetett letét összegét. </w:t>
      </w:r>
    </w:p>
    <w:p w:rsidR="00CE74EB" w:rsidRDefault="0094576A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z ingatlanrész</w:t>
      </w:r>
      <w:r>
        <w:rPr>
          <w:rFonts w:asciiTheme="majorBidi" w:hAnsiTheme="majorBidi" w:cstheme="majorBidi"/>
          <w:sz w:val="24"/>
          <w:szCs w:val="24"/>
          <w:lang w:val="hu-HU"/>
        </w:rPr>
        <w:t>nek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a köztulajdonból </w:t>
      </w:r>
      <w:r>
        <w:rPr>
          <w:rFonts w:asciiTheme="majorBidi" w:hAnsiTheme="majorBidi" w:cstheme="majorBidi"/>
          <w:sz w:val="24"/>
          <w:szCs w:val="24"/>
          <w:lang w:val="hu-HU"/>
        </w:rPr>
        <w:t>történő elidegenítéséről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szóló rendeletet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 Zentai Községi Képviselő-testület hozza meg.  </w:t>
      </w:r>
    </w:p>
    <w:p w:rsidR="00CE74EB" w:rsidRDefault="0094576A" w:rsidP="007A005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z ingat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>lanrész</w:t>
      </w:r>
      <w:r w:rsidRPr="009457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köztulajdonából való 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elidegenítéséről szóló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rendelet 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alapján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a vásárlásra jogosultságot szerzett személy és  Zenta  község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a  rendelet meghozatalától számított  30 napon belül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 xml:space="preserve"> szerződést</w:t>
      </w:r>
      <w:r w:rsidR="00671349" w:rsidRPr="006713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1349">
        <w:rPr>
          <w:rFonts w:asciiTheme="majorBidi" w:hAnsiTheme="majorBidi" w:cstheme="majorBidi"/>
          <w:sz w:val="24"/>
          <w:szCs w:val="24"/>
          <w:lang w:val="hu-HU"/>
        </w:rPr>
        <w:t>kötnek az elidegenítésről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CE74EB" w:rsidRDefault="00671349" w:rsidP="00CE74EB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 személy, aki jogosultságot szerzett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 község köztulajdonából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elidegenítésre kerül</w:t>
      </w:r>
      <w:r>
        <w:rPr>
          <w:rFonts w:asciiTheme="majorBidi" w:hAnsiTheme="majorBidi" w:cstheme="majorBidi"/>
          <w:sz w:val="24"/>
          <w:szCs w:val="24"/>
          <w:lang w:val="hu-HU"/>
        </w:rPr>
        <w:t>ő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ingatlanrész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megvásárlására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nem </w:t>
      </w:r>
      <w:r>
        <w:rPr>
          <w:rFonts w:asciiTheme="majorBidi" w:hAnsiTheme="majorBidi" w:cstheme="majorBidi"/>
          <w:sz w:val="24"/>
          <w:szCs w:val="24"/>
          <w:lang w:val="hu-HU"/>
        </w:rPr>
        <w:t>köti meg az elidegenítéséről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szóló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szerződés</w:t>
      </w:r>
      <w:r>
        <w:rPr>
          <w:rFonts w:asciiTheme="majorBidi" w:hAnsiTheme="majorBidi" w:cstheme="majorBidi"/>
          <w:sz w:val="24"/>
          <w:szCs w:val="24"/>
          <w:lang w:val="hu-HU"/>
        </w:rPr>
        <w:t>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rendelet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meghozatalá</w:t>
      </w:r>
      <w:r>
        <w:rPr>
          <w:rFonts w:asciiTheme="majorBidi" w:hAnsiTheme="majorBidi" w:cstheme="majorBidi"/>
          <w:sz w:val="24"/>
          <w:szCs w:val="24"/>
          <w:lang w:val="hu-HU"/>
        </w:rPr>
        <w:t>tól számított 30 napon belül, a Zenta község köztulajdonából elidegenitésre kerülő ingatlanrész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 odaítéléséről szóló rendelet megsemmisítésre kerül.  </w:t>
      </w:r>
    </w:p>
    <w:p w:rsidR="00CE74EB" w:rsidRDefault="00A71811" w:rsidP="00CE74EB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vevő kötelezettsége, hogy kifizesse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>az adásvéte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li árat egy összegben, </w:t>
      </w:r>
      <w:r w:rsidR="00CE74EB">
        <w:rPr>
          <w:rFonts w:asciiTheme="majorBidi" w:hAnsiTheme="majorBidi" w:cstheme="majorBidi"/>
          <w:sz w:val="24"/>
          <w:szCs w:val="24"/>
          <w:lang w:val="hu-HU"/>
        </w:rPr>
        <w:t xml:space="preserve">a  szerződés megkötésétől számított  30 napon belül.  </w:t>
      </w:r>
    </w:p>
    <w:p w:rsidR="00CE74EB" w:rsidRDefault="00CE74EB" w:rsidP="00CE74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671349" w:rsidP="002B079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begyűjtés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céljából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>kiírt hi</w:t>
      </w:r>
      <w:r>
        <w:rPr>
          <w:rFonts w:asciiTheme="majorBidi" w:hAnsiTheme="majorBidi" w:cstheme="majorBidi"/>
          <w:sz w:val="24"/>
          <w:szCs w:val="24"/>
          <w:lang w:val="hu-HU"/>
        </w:rPr>
        <w:t>rdetménnyel kapcsolatos további tájékoztatást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B0790">
        <w:rPr>
          <w:rFonts w:asciiTheme="majorBidi" w:hAnsiTheme="majorBidi" w:cstheme="majorBidi"/>
          <w:sz w:val="24"/>
          <w:szCs w:val="24"/>
          <w:lang w:val="hu-HU"/>
        </w:rPr>
        <w:t>Az ingatlan Zenta község köztulajdonából történő elidegenítése céljából írásos árajánlatok begyűjtési eljárásának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tól lehet kérni </w:t>
      </w:r>
      <w:r w:rsidRPr="00781A8F">
        <w:rPr>
          <w:rFonts w:asciiTheme="majorBidi" w:hAnsiTheme="majorBidi" w:cstheme="majorBidi"/>
          <w:sz w:val="24"/>
          <w:szCs w:val="24"/>
          <w:lang w:val="hu-HU"/>
        </w:rPr>
        <w:t>vagy a (024) 65</w:t>
      </w:r>
      <w:r>
        <w:rPr>
          <w:rFonts w:asciiTheme="majorBidi" w:hAnsiTheme="majorBidi" w:cstheme="majorBidi"/>
          <w:sz w:val="24"/>
          <w:szCs w:val="24"/>
          <w:lang w:val="hu-HU"/>
        </w:rPr>
        <w:t>5-470-es telefonszámon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A71811" w:rsidRDefault="00A71811" w:rsidP="00CE74E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A71811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A71811" w:rsidRDefault="00A71811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Sarnyai Rózsa Edit s. k.  </w:t>
      </w:r>
    </w:p>
    <w:p w:rsidR="00CE74EB" w:rsidRDefault="002B0790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ingatlan Zenta község köztulajdonából történő elidegenítése céljából írásos árajánlatok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begyűjtési eljárásának lefolytatásában illeték</w:t>
      </w:r>
      <w:r>
        <w:rPr>
          <w:rFonts w:asciiTheme="majorBidi" w:hAnsiTheme="majorBidi" w:cstheme="majorBidi"/>
          <w:sz w:val="24"/>
          <w:szCs w:val="24"/>
          <w:lang w:val="hu-HU"/>
        </w:rPr>
        <w:t>es bizottság</w:t>
      </w:r>
      <w:r w:rsidR="00A71811">
        <w:rPr>
          <w:rFonts w:asciiTheme="majorBidi" w:hAnsiTheme="majorBidi" w:cstheme="majorBidi"/>
          <w:sz w:val="24"/>
          <w:szCs w:val="24"/>
          <w:lang w:val="hu-HU"/>
        </w:rPr>
        <w:t xml:space="preserve"> elnöke  </w:t>
      </w:r>
    </w:p>
    <w:p w:rsidR="002B0790" w:rsidRPr="00CA2D08" w:rsidRDefault="002B0790" w:rsidP="00A718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sectPr w:rsidR="002B0790" w:rsidRPr="00CA2D08" w:rsidSect="002F1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A8E"/>
    <w:multiLevelType w:val="hybridMultilevel"/>
    <w:tmpl w:val="9320A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37DDC"/>
    <w:multiLevelType w:val="hybridMultilevel"/>
    <w:tmpl w:val="22486832"/>
    <w:lvl w:ilvl="0" w:tplc="8B26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0228A"/>
    <w:rsid w:val="0005533E"/>
    <w:rsid w:val="000C1B01"/>
    <w:rsid w:val="0010228A"/>
    <w:rsid w:val="002A0153"/>
    <w:rsid w:val="002B0790"/>
    <w:rsid w:val="002F1423"/>
    <w:rsid w:val="002F3B31"/>
    <w:rsid w:val="003A7E2C"/>
    <w:rsid w:val="005B0A33"/>
    <w:rsid w:val="005E6456"/>
    <w:rsid w:val="00671349"/>
    <w:rsid w:val="006F1411"/>
    <w:rsid w:val="007A0050"/>
    <w:rsid w:val="0094576A"/>
    <w:rsid w:val="00964FD4"/>
    <w:rsid w:val="00A71811"/>
    <w:rsid w:val="00B5280C"/>
    <w:rsid w:val="00B8436E"/>
    <w:rsid w:val="00C6491D"/>
    <w:rsid w:val="00CA2D08"/>
    <w:rsid w:val="00CE74EB"/>
    <w:rsid w:val="00D67B46"/>
    <w:rsid w:val="00F7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7E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2021-09-28T11:35:00Z</dcterms:created>
  <dcterms:modified xsi:type="dcterms:W3CDTF">2021-09-28T12:53:00Z</dcterms:modified>
</cp:coreProperties>
</file>