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56" w:rsidRDefault="00BC4E56" w:rsidP="00BC4E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BC4E56" w:rsidRDefault="00BC4E56" w:rsidP="00BC4E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BC4E56" w:rsidRDefault="00BC4E56" w:rsidP="00BC4E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BC4E56" w:rsidRDefault="00BC4E56" w:rsidP="00BC4E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BC4E56" w:rsidRDefault="00BC4E56" w:rsidP="00BC4E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30-4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/2020-II</w:t>
      </w:r>
    </w:p>
    <w:p w:rsidR="00BC4E56" w:rsidRDefault="00BC4E56" w:rsidP="00BC4E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13-án</w:t>
      </w:r>
    </w:p>
    <w:p w:rsidR="00BC4E56" w:rsidRDefault="00BC4E56" w:rsidP="00BC4E5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költségvetéséből  finanszírozott vagy társfinanszírozott  programok és projektumok kiválasztásának módjáról, kritériumairól és mércéiről  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község számára  a  közérdekű programokra és projektumokra  az eszközök odaítélésében illetékes bizottság javaslatára, amely kelt  2020. október 22-én Zenta  község  polgármestere  2020. november 13-án  meghozta az alábbi 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BC4E56" w:rsidRDefault="00BC4E56" w:rsidP="00BC4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BC4E56" w:rsidRDefault="00BC4E56" w:rsidP="00BC4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a programok és projektumok serkentésére  vagy a  programok és projektumok hiányzó eszközei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finanszírozsára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vagy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vállalkozásfejlesztés terén</w:t>
      </w:r>
    </w:p>
    <w:p w:rsidR="00BC4E56" w:rsidRDefault="00BC4E56" w:rsidP="00BC4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2020-as évben Zenta község a vállalkozásfejlesztés  terén  az egyesületek  programjait  és  projektumait   az 1. sorszámtól a  3.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0E1FCD" w:rsidRPr="001D7E6D" w:rsidRDefault="000E1FCD" w:rsidP="000E1FCD">
      <w:pPr>
        <w:tabs>
          <w:tab w:val="left" w:pos="1800"/>
        </w:tabs>
        <w:ind w:left="900"/>
        <w:jc w:val="both"/>
        <w:rPr>
          <w:lang w:val="sr-Cyrl-CS"/>
        </w:rPr>
      </w:pPr>
    </w:p>
    <w:p w:rsidR="000E1FCD" w:rsidRPr="00273B35" w:rsidRDefault="000E1FCD" w:rsidP="000E1FCD">
      <w:pPr>
        <w:jc w:val="both"/>
        <w:rPr>
          <w:b/>
          <w:lang w:val="sr-Cyrl-CS"/>
        </w:rPr>
      </w:pPr>
      <w:r w:rsidRPr="00273B35">
        <w:rPr>
          <w:b/>
          <w:lang w:val="sr-Cyrl-CS"/>
        </w:rPr>
        <w:t xml:space="preserve">   </w:t>
      </w:r>
    </w:p>
    <w:tbl>
      <w:tblPr>
        <w:tblW w:w="8827" w:type="dxa"/>
        <w:jc w:val="center"/>
        <w:tblInd w:w="1509" w:type="dxa"/>
        <w:tblLook w:val="04A0"/>
      </w:tblPr>
      <w:tblGrid>
        <w:gridCol w:w="1926"/>
        <w:gridCol w:w="1976"/>
        <w:gridCol w:w="1976"/>
        <w:gridCol w:w="2474"/>
        <w:gridCol w:w="236"/>
        <w:gridCol w:w="239"/>
      </w:tblGrid>
      <w:tr w:rsidR="000E1FCD" w:rsidRPr="00273B35" w:rsidTr="004D1960">
        <w:trPr>
          <w:trHeight w:val="1932"/>
          <w:jc w:val="center"/>
        </w:trPr>
        <w:tc>
          <w:tcPr>
            <w:tcW w:w="192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0E1FCD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273B35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197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E1FCD" w:rsidRPr="000E1FCD" w:rsidRDefault="000E1FCD" w:rsidP="004D19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76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273B35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2474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239" w:type="dxa"/>
            <w:vMerge w:val="restart"/>
            <w:tcBorders>
              <w:left w:val="nil"/>
              <w:bottom w:val="nil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0E1FCD" w:rsidRPr="00273B35" w:rsidTr="004D1960">
        <w:trPr>
          <w:trHeight w:val="2415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Центар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Fogyasztóvédelmi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Központ</w:t>
            </w:r>
            <w:proofErr w:type="spellEnd"/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6137A9" w:rsidRDefault="000E1FCD" w:rsidP="004D1960">
            <w:pPr>
              <w:jc w:val="center"/>
              <w:rPr>
                <w:lang/>
              </w:rPr>
            </w:pPr>
            <w:r w:rsidRPr="006137A9">
              <w:rPr>
                <w:lang/>
              </w:rPr>
              <w:t>100.000,00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9" w:type="dxa"/>
            <w:vMerge/>
            <w:tcBorders>
              <w:left w:val="nil"/>
            </w:tcBorders>
            <w:noWrap/>
            <w:vAlign w:val="bottom"/>
          </w:tcPr>
          <w:p w:rsidR="000E1FCD" w:rsidRPr="008E64B9" w:rsidRDefault="000E1FCD" w:rsidP="004D1960">
            <w:pPr>
              <w:jc w:val="center"/>
              <w:rPr>
                <w:b/>
                <w:lang w:val="en-US"/>
              </w:rPr>
            </w:pPr>
          </w:p>
        </w:tc>
      </w:tr>
      <w:tr w:rsidR="000E1FCD" w:rsidRPr="00273B35" w:rsidTr="004D1960">
        <w:trPr>
          <w:gridAfter w:val="1"/>
          <w:wAfter w:w="239" w:type="dxa"/>
          <w:trHeight w:val="30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D" w:rsidRPr="00DA7666" w:rsidRDefault="000E1FCD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0E1FCD" w:rsidRPr="00273B35" w:rsidRDefault="000E1FCD" w:rsidP="004D1960">
            <w:pPr>
              <w:rPr>
                <w:b/>
                <w:lang w:val="sr-Cyrl-CS"/>
              </w:rPr>
            </w:pPr>
          </w:p>
        </w:tc>
      </w:tr>
      <w:tr w:rsidR="000E1FCD" w:rsidRPr="00273B35" w:rsidTr="004D1960">
        <w:trPr>
          <w:gridAfter w:val="2"/>
          <w:wAfter w:w="475" w:type="dxa"/>
          <w:trHeight w:val="293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2</w:t>
            </w: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Удружење грађана „Виа </w:t>
            </w:r>
            <w:proofErr w:type="spellStart"/>
            <w:r w:rsidRPr="00273B35">
              <w:rPr>
                <w:lang w:val="sr-Cyrl-CS"/>
              </w:rPr>
              <w:t>Витае</w:t>
            </w:r>
            <w:proofErr w:type="spellEnd"/>
            <w:r w:rsidRPr="00273B35">
              <w:rPr>
                <w:lang w:val="sr-Cyrl-CS"/>
              </w:rPr>
              <w:t>“</w:t>
            </w: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„Via </w:t>
            </w:r>
            <w:proofErr w:type="spellStart"/>
            <w:r w:rsidRPr="00273B35">
              <w:rPr>
                <w:lang w:val="sr-Cyrl-CS"/>
              </w:rPr>
              <w:t>Vitae</w:t>
            </w:r>
            <w:proofErr w:type="spellEnd"/>
            <w:r w:rsidRPr="00273B35">
              <w:rPr>
                <w:lang w:val="sr-Cyrl-CS"/>
              </w:rPr>
              <w:t xml:space="preserve">“ </w:t>
            </w:r>
            <w:proofErr w:type="spellStart"/>
            <w:r w:rsidRPr="00273B35">
              <w:rPr>
                <w:lang w:val="sr-Cyrl-CS"/>
              </w:rPr>
              <w:t>Polgárok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Egyesülete</w:t>
            </w:r>
            <w:proofErr w:type="spellEnd"/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Социјално предузетништво у пракси</w:t>
            </w: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r>
              <w:t>Szociális vállalkozás a gyakorlatban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6137A9" w:rsidRDefault="000E1FCD" w:rsidP="004D1960">
            <w:pPr>
              <w:jc w:val="center"/>
              <w:rPr>
                <w:lang/>
              </w:rPr>
            </w:pPr>
            <w:r w:rsidRPr="006137A9">
              <w:rPr>
                <w:lang/>
              </w:rPr>
              <w:t>200.000,00</w:t>
            </w:r>
          </w:p>
        </w:tc>
      </w:tr>
      <w:tr w:rsidR="000E1FCD" w:rsidRPr="00273B35" w:rsidTr="004D1960">
        <w:trPr>
          <w:gridAfter w:val="2"/>
          <w:wAfter w:w="475" w:type="dxa"/>
          <w:trHeight w:val="3864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Önálló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Vállalkozók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Általános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Egyesület</w:t>
            </w:r>
            <w:proofErr w:type="spellEnd"/>
            <w:r w:rsidRPr="00273B35">
              <w:rPr>
                <w:lang w:val="sr-Cyrl-CS"/>
              </w:rPr>
              <w:t xml:space="preserve"> удружење самосталних предузетника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Суфинансиранје</w:t>
            </w:r>
            <w:proofErr w:type="spellEnd"/>
            <w:r w:rsidRPr="00273B35">
              <w:rPr>
                <w:lang w:val="sr-Cyrl-CS"/>
              </w:rPr>
              <w:t xml:space="preserve"> годиш</w:t>
            </w:r>
            <w:r>
              <w:rPr>
                <w:lang w:val="sr-Cyrl-CS"/>
              </w:rPr>
              <w:t>њ</w:t>
            </w:r>
            <w:r w:rsidRPr="00273B35">
              <w:rPr>
                <w:lang w:val="sr-Cyrl-CS"/>
              </w:rPr>
              <w:t>е активности општег удружења</w:t>
            </w:r>
          </w:p>
          <w:p w:rsidR="000E1FCD" w:rsidRDefault="000E1FCD" w:rsidP="004D1960">
            <w:pPr>
              <w:jc w:val="center"/>
            </w:pPr>
            <w:r w:rsidRPr="00273B35">
              <w:rPr>
                <w:lang w:val="sr-Cyrl-CS"/>
              </w:rPr>
              <w:t>годиш</w:t>
            </w:r>
            <w:r>
              <w:rPr>
                <w:lang w:val="sr-Cyrl-CS"/>
              </w:rPr>
              <w:t>њ</w:t>
            </w:r>
            <w:r w:rsidRPr="00273B35">
              <w:rPr>
                <w:lang w:val="sr-Cyrl-CS"/>
              </w:rPr>
              <w:t>е активности општег удружења</w:t>
            </w:r>
          </w:p>
          <w:p w:rsidR="000E1FCD" w:rsidRDefault="000E1FCD" w:rsidP="004D1960">
            <w:pPr>
              <w:jc w:val="center"/>
            </w:pPr>
          </w:p>
          <w:p w:rsidR="000E1FCD" w:rsidRPr="000E1FCD" w:rsidRDefault="000E1FCD" w:rsidP="004D1960">
            <w:pPr>
              <w:jc w:val="center"/>
            </w:pPr>
            <w:r>
              <w:t xml:space="preserve">Az általános </w:t>
            </w:r>
            <w:proofErr w:type="gramStart"/>
            <w:r>
              <w:t>egyesület  éves</w:t>
            </w:r>
            <w:proofErr w:type="gramEnd"/>
            <w:r>
              <w:t xml:space="preserve"> aktivitásainak társfinanszírozása </w:t>
            </w:r>
          </w:p>
          <w:p w:rsidR="000E1FCD" w:rsidRPr="00273B35" w:rsidRDefault="000E1FCD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FCD" w:rsidRPr="006137A9" w:rsidRDefault="000E1FCD" w:rsidP="004D1960">
            <w:pPr>
              <w:jc w:val="center"/>
            </w:pPr>
            <w:r w:rsidRPr="006137A9">
              <w:rPr>
                <w:lang/>
              </w:rPr>
              <w:t>4</w:t>
            </w:r>
            <w:r w:rsidRPr="006137A9">
              <w:t>00.000,00</w:t>
            </w:r>
          </w:p>
        </w:tc>
      </w:tr>
    </w:tbl>
    <w:p w:rsidR="000E1FCD" w:rsidRPr="000E1FCD" w:rsidRDefault="000E1FCD" w:rsidP="000E1FCD">
      <w:pPr>
        <w:jc w:val="both"/>
        <w:rPr>
          <w:b/>
        </w:rPr>
      </w:pPr>
      <w:r w:rsidRPr="00273B35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                                                   </w:t>
      </w:r>
      <w:r>
        <w:rPr>
          <w:b/>
        </w:rPr>
        <w:t>Összesen</w:t>
      </w:r>
      <w:proofErr w:type="gramStart"/>
      <w:r w:rsidRPr="00273B35">
        <w:rPr>
          <w:b/>
          <w:lang w:val="sr-Cyrl-CS"/>
        </w:rPr>
        <w:t>:       700.</w:t>
      </w:r>
      <w:proofErr w:type="gramEnd"/>
      <w:r w:rsidRPr="00273B35">
        <w:rPr>
          <w:b/>
          <w:lang w:val="sr-Cyrl-CS"/>
        </w:rPr>
        <w:t xml:space="preserve">000,00    </w:t>
      </w:r>
      <w:r>
        <w:t>dinár</w:t>
      </w:r>
    </w:p>
    <w:p w:rsidR="00BC4E56" w:rsidRDefault="00BC4E56" w:rsidP="00BC4E56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BC4E56" w:rsidRDefault="00BC4E56" w:rsidP="00BC4E56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BC4E56" w:rsidRDefault="00BC4E56" w:rsidP="00BC4E56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költségvetéséből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kultúra terén finanszírozott vagy társfinanszírozott  programok és projektumok kiválasztásának módjáról, kritériumairól és mércéiről   szóló rendelet (Zenta Község Hivatalos Lapja,  29/2016.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13. szakasza alapján Zenta község  po</w:t>
      </w:r>
      <w:r w:rsidR="000E1FCD">
        <w:rPr>
          <w:rFonts w:ascii="Times New Roman" w:hAnsi="Times New Roman" w:cs="Times New Roman"/>
          <w:sz w:val="24"/>
          <w:szCs w:val="24"/>
          <w:lang w:val="hu-HU"/>
        </w:rPr>
        <w:t>lgármestere  2020. február 5-én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kiírta és  Zenta község hivatalos 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Zenta községben a vállalkozásfejlesztés terén  az egyesületek  programjai és projektumai   finanszírozására és társfinanszírozására,  éspedig a  pénzeszközökre</w:t>
      </w:r>
      <w:r w:rsidR="000E1FCD">
        <w:rPr>
          <w:rFonts w:ascii="Times New Roman" w:hAnsi="Times New Roman" w:cs="Times New Roman"/>
          <w:sz w:val="24"/>
          <w:szCs w:val="24"/>
          <w:lang w:val="hu-HU"/>
        </w:rPr>
        <w:t>, amelyeket Zenta  község 2020-a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0E1FCD">
        <w:rPr>
          <w:rFonts w:ascii="Times New Roman" w:hAnsi="Times New Roman" w:cs="Times New Roman"/>
          <w:sz w:val="24"/>
          <w:szCs w:val="24"/>
          <w:lang w:val="hu-HU"/>
        </w:rPr>
        <w:t>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1501-es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HELYI GAZDASÁGFEJLESZTÉS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0003-as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aktivitás alatt és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gazdaságfejlesztés és a vállalkozás népszerűsítésének támogatása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néven,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</w:t>
      </w:r>
      <w:r w:rsidR="000E1FCD">
        <w:rPr>
          <w:rFonts w:ascii="Times New Roman" w:hAnsi="Times New Roman" w:cs="Times New Roman"/>
          <w:b/>
          <w:bCs/>
          <w:sz w:val="24"/>
          <w:szCs w:val="24"/>
          <w:lang w:val="hu-HU"/>
        </w:rPr>
        <w:t>11-es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funkcionális osztályozásnál,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Általános gazdasági  é</w:t>
      </w:r>
      <w:r w:rsidR="003B1614">
        <w:rPr>
          <w:rFonts w:ascii="Times New Roman" w:hAnsi="Times New Roman" w:cs="Times New Roman"/>
          <w:b/>
          <w:bCs/>
          <w:sz w:val="24"/>
          <w:szCs w:val="24"/>
          <w:lang w:val="hu-HU"/>
        </w:rPr>
        <w:t>s  kommerciális teendők,  a  111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pozíciószámon,  mint  4810000  közgazdasági osztályozás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a KORMÁNYON KÍVÜLI SZERVEZETEK DOTÁLÁSA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700.000,00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közérdekű programokra és projektumokra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eszközök  odaítélésében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illetékes </w:t>
      </w:r>
      <w:r w:rsidR="003B1614">
        <w:rPr>
          <w:rFonts w:ascii="Times New Roman" w:hAnsi="Times New Roman" w:cs="Times New Roman"/>
          <w:sz w:val="24"/>
          <w:szCs w:val="24"/>
          <w:lang w:val="hu-HU"/>
        </w:rPr>
        <w:t>bizottság 2020. október 22-én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megtartotta az ülését és elkészítette az alábbi </w:t>
      </w:r>
    </w:p>
    <w:p w:rsidR="003B1614" w:rsidRDefault="003B1614" w:rsidP="003B16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1614" w:rsidRDefault="003B1614" w:rsidP="003B16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B1614" w:rsidRDefault="003B1614" w:rsidP="003B16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3B1614" w:rsidRDefault="003B1614" w:rsidP="003B161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a vállalkozásfejlesztés terén  a nyilvános pályázat kapcsán, amely  2020. február 5-én lett közzétéve  Zenta község hivatalos honlapján (</w:t>
      </w:r>
      <w:hyperlink r:id="rId6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3B1614" w:rsidRDefault="003B1614" w:rsidP="003B1614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B1614" w:rsidRDefault="003B1614" w:rsidP="003B16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javasolja a község polgármesterének, hogy a 2020-as évben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 éves  programjait, amelyek Zenta  község  számára   közérdekű programokat  és  projektumokat  valósítanak  meg a  vállalkozásfejlesztés terén,  az 1. sorszámtól a  3-as sorszámmal bezárólag, éspedig: </w:t>
      </w:r>
    </w:p>
    <w:p w:rsidR="003B1614" w:rsidRDefault="003B1614" w:rsidP="003B1614"/>
    <w:p w:rsidR="003B1614" w:rsidRPr="00273B35" w:rsidRDefault="003B1614" w:rsidP="003B1614">
      <w:pPr>
        <w:tabs>
          <w:tab w:val="left" w:pos="900"/>
        </w:tabs>
        <w:jc w:val="both"/>
        <w:rPr>
          <w:b/>
          <w:lang w:val="sr-Cyrl-CS"/>
        </w:rPr>
      </w:pPr>
    </w:p>
    <w:p w:rsidR="003B1614" w:rsidRPr="00273B35" w:rsidRDefault="003B1614" w:rsidP="003B1614">
      <w:pPr>
        <w:jc w:val="both"/>
        <w:rPr>
          <w:b/>
          <w:lang w:val="sr-Cyrl-CS"/>
        </w:rPr>
      </w:pPr>
      <w:r w:rsidRPr="00273B35">
        <w:rPr>
          <w:b/>
          <w:lang w:val="sr-Cyrl-CS"/>
        </w:rPr>
        <w:t xml:space="preserve">   </w:t>
      </w:r>
    </w:p>
    <w:tbl>
      <w:tblPr>
        <w:tblW w:w="9778" w:type="dxa"/>
        <w:jc w:val="center"/>
        <w:tblInd w:w="2567" w:type="dxa"/>
        <w:tblLook w:val="04A0"/>
      </w:tblPr>
      <w:tblGrid>
        <w:gridCol w:w="1096"/>
        <w:gridCol w:w="1976"/>
        <w:gridCol w:w="1936"/>
        <w:gridCol w:w="1616"/>
        <w:gridCol w:w="1470"/>
        <w:gridCol w:w="1375"/>
        <w:gridCol w:w="873"/>
      </w:tblGrid>
      <w:tr w:rsidR="003B1614" w:rsidRPr="00273B35" w:rsidTr="004D1960">
        <w:trPr>
          <w:trHeight w:val="630"/>
          <w:jc w:val="center"/>
        </w:trPr>
        <w:tc>
          <w:tcPr>
            <w:tcW w:w="2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273B35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19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B1614" w:rsidRPr="00BF325F" w:rsidRDefault="003B1614" w:rsidP="004D19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B1614" w:rsidRPr="00BF325F" w:rsidRDefault="003B1614" w:rsidP="004D19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B1614" w:rsidRPr="00BF325F" w:rsidRDefault="003B1614" w:rsidP="004D19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jóváhagyott pénzeszközök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B1614" w:rsidRPr="00BF325F" w:rsidRDefault="003B1614" w:rsidP="004D19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BF325F" w:rsidRDefault="003B1614" w:rsidP="004D19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3B1614" w:rsidRPr="00273B35" w:rsidTr="004D1960">
        <w:trPr>
          <w:trHeight w:val="780"/>
          <w:jc w:val="center"/>
        </w:trPr>
        <w:tc>
          <w:tcPr>
            <w:tcW w:w="2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B1614" w:rsidRPr="00BF325F" w:rsidRDefault="003B1614" w:rsidP="004D1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B1614" w:rsidRPr="00BF325F" w:rsidRDefault="003B1614" w:rsidP="004D1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B1614" w:rsidRPr="00273B35" w:rsidTr="004D1960">
        <w:trPr>
          <w:trHeight w:val="315"/>
          <w:jc w:val="center"/>
        </w:trPr>
        <w:tc>
          <w:tcPr>
            <w:tcW w:w="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Центар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Fogyasztóvédelmi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Központ</w:t>
            </w:r>
            <w:proofErr w:type="spellEnd"/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Годишњи програм  Центара за заштиту потрошача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A </w:t>
            </w: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r>
              <w:t>lakosok f</w:t>
            </w:r>
            <w:proofErr w:type="spellStart"/>
            <w:r w:rsidRPr="00273B35">
              <w:rPr>
                <w:lang w:val="sr-Cyrl-CS"/>
              </w:rPr>
              <w:t>ogyasztóvédelmi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r>
              <w:t>tudatossága é</w:t>
            </w:r>
            <w:r w:rsidRPr="00273B35">
              <w:rPr>
                <w:lang w:val="sr-Cyrl-CS"/>
              </w:rPr>
              <w:t xml:space="preserve">s </w:t>
            </w:r>
            <w:proofErr w:type="spellStart"/>
            <w:r w:rsidRPr="00273B35">
              <w:rPr>
                <w:lang w:val="sr-Cyrl-CS"/>
              </w:rPr>
              <w:t>terve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6137A9" w:rsidRDefault="003B1614" w:rsidP="004D1960">
            <w:pPr>
              <w:jc w:val="center"/>
            </w:pPr>
            <w:r w:rsidRPr="006137A9">
              <w:t>100.000,00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en-US"/>
              </w:rPr>
              <w:t>3</w:t>
            </w:r>
            <w:r w:rsidRPr="00273B35">
              <w:rPr>
                <w:b/>
                <w:lang w:val="sr-Cyrl-CS"/>
              </w:rPr>
              <w:t>0</w:t>
            </w:r>
          </w:p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8E64B9" w:rsidRDefault="003B1614" w:rsidP="004D19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8E64B9" w:rsidRDefault="003B1614" w:rsidP="004D19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8E64B9" w:rsidRDefault="003B1614" w:rsidP="004D196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614" w:rsidRPr="00BF325F" w:rsidRDefault="003B1614" w:rsidP="004D1960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8E64B9" w:rsidRDefault="003B1614" w:rsidP="004D196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30</w:t>
            </w:r>
          </w:p>
        </w:tc>
      </w:tr>
      <w:tr w:rsidR="003B1614" w:rsidRPr="00273B35" w:rsidTr="004D1960">
        <w:trPr>
          <w:trHeight w:val="315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2</w:t>
            </w: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Удружење грађана „Виа </w:t>
            </w:r>
            <w:proofErr w:type="spellStart"/>
            <w:r w:rsidRPr="00273B35">
              <w:rPr>
                <w:lang w:val="sr-Cyrl-CS"/>
              </w:rPr>
              <w:t>Витае</w:t>
            </w:r>
            <w:proofErr w:type="spellEnd"/>
            <w:r w:rsidRPr="00273B35">
              <w:rPr>
                <w:lang w:val="sr-Cyrl-CS"/>
              </w:rPr>
              <w:t>“</w:t>
            </w: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„Via </w:t>
            </w:r>
            <w:proofErr w:type="spellStart"/>
            <w:r w:rsidRPr="00273B35">
              <w:rPr>
                <w:lang w:val="sr-Cyrl-CS"/>
              </w:rPr>
              <w:t>Vitae</w:t>
            </w:r>
            <w:proofErr w:type="spellEnd"/>
            <w:r w:rsidRPr="00273B35">
              <w:rPr>
                <w:lang w:val="sr-Cyrl-CS"/>
              </w:rPr>
              <w:t xml:space="preserve">“ </w:t>
            </w:r>
            <w:proofErr w:type="spellStart"/>
            <w:r w:rsidRPr="00273B35">
              <w:rPr>
                <w:lang w:val="sr-Cyrl-CS"/>
              </w:rPr>
              <w:t>Polgárok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Egyesülete</w:t>
            </w:r>
            <w:proofErr w:type="spellEnd"/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>Социјално предузетништво у пракси</w:t>
            </w: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>
              <w:t>Szociális vállalkozás a gyakorlatban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6137A9" w:rsidRDefault="003B1614" w:rsidP="004D1960">
            <w:pPr>
              <w:jc w:val="center"/>
            </w:pPr>
            <w:r w:rsidRPr="006137A9">
              <w:t>200.000,00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 w:val="en-US"/>
              </w:rPr>
              <w:t>0</w:t>
            </w:r>
            <w:proofErr w:type="spellStart"/>
            <w:r w:rsidRPr="00273B35">
              <w:rPr>
                <w:b/>
                <w:lang w:val="sr-Cyrl-CS"/>
              </w:rPr>
              <w:t>0</w:t>
            </w:r>
            <w:proofErr w:type="spellEnd"/>
          </w:p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8E64B9" w:rsidRDefault="003B1614" w:rsidP="004D19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8E64B9" w:rsidRDefault="003B1614" w:rsidP="004D19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8E64B9" w:rsidRDefault="003B1614" w:rsidP="004D19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273B35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B1614" w:rsidRPr="00273B35" w:rsidTr="004D1960">
        <w:trPr>
          <w:trHeight w:val="512"/>
          <w:jc w:val="center"/>
        </w:trPr>
        <w:tc>
          <w:tcPr>
            <w:tcW w:w="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DA7666" w:rsidRDefault="003B1614" w:rsidP="004D1960">
            <w:pPr>
              <w:rPr>
                <w:color w:val="FF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614" w:rsidRDefault="003B1614" w:rsidP="004D1960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8E64B9" w:rsidRDefault="003B1614" w:rsidP="004D196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100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lastRenderedPageBreak/>
              <w:t>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r w:rsidRPr="00273B35">
              <w:rPr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273B35">
              <w:rPr>
                <w:lang w:val="sr-Cyrl-CS"/>
              </w:rPr>
              <w:t>Сента</w:t>
            </w:r>
            <w:proofErr w:type="spellEnd"/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Zentai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Önálló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Vállalkozók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Általános</w:t>
            </w:r>
            <w:proofErr w:type="spellEnd"/>
            <w:r w:rsidRPr="00273B35">
              <w:rPr>
                <w:lang w:val="sr-Cyrl-CS"/>
              </w:rPr>
              <w:t xml:space="preserve"> </w:t>
            </w:r>
            <w:proofErr w:type="spellStart"/>
            <w:r w:rsidRPr="00273B35">
              <w:rPr>
                <w:lang w:val="sr-Cyrl-CS"/>
              </w:rPr>
              <w:t>Egyesület</w:t>
            </w:r>
            <w:proofErr w:type="spellEnd"/>
            <w:r w:rsidRPr="00273B35">
              <w:rPr>
                <w:lang w:val="sr-Cyrl-CS"/>
              </w:rPr>
              <w:t xml:space="preserve"> 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  <w:proofErr w:type="spellStart"/>
            <w:r w:rsidRPr="00273B35">
              <w:rPr>
                <w:lang w:val="sr-Cyrl-CS"/>
              </w:rPr>
              <w:t>Суфинансиранје</w:t>
            </w:r>
            <w:proofErr w:type="spellEnd"/>
            <w:r w:rsidRPr="00273B35">
              <w:rPr>
                <w:lang w:val="sr-Cyrl-CS"/>
              </w:rPr>
              <w:t xml:space="preserve"> годиш</w:t>
            </w:r>
            <w:r>
              <w:rPr>
                <w:lang w:val="sr-Cyrl-CS"/>
              </w:rPr>
              <w:t>њ</w:t>
            </w:r>
            <w:r w:rsidRPr="00273B35">
              <w:rPr>
                <w:lang w:val="sr-Cyrl-CS"/>
              </w:rPr>
              <w:t>е активности општег удружења</w:t>
            </w:r>
          </w:p>
          <w:p w:rsidR="003B1614" w:rsidRDefault="003B1614" w:rsidP="004D1960">
            <w:pPr>
              <w:jc w:val="center"/>
            </w:pPr>
            <w:r w:rsidRPr="00273B35">
              <w:rPr>
                <w:lang w:val="sr-Cyrl-CS"/>
              </w:rPr>
              <w:t>годиш</w:t>
            </w:r>
            <w:r>
              <w:rPr>
                <w:lang w:val="sr-Cyrl-CS"/>
              </w:rPr>
              <w:t>њ</w:t>
            </w:r>
            <w:r w:rsidRPr="00273B35">
              <w:rPr>
                <w:lang w:val="sr-Cyrl-CS"/>
              </w:rPr>
              <w:t>е активности општег удружења</w:t>
            </w:r>
          </w:p>
          <w:p w:rsidR="003B1614" w:rsidRPr="00BF325F" w:rsidRDefault="003B1614" w:rsidP="004D1960">
            <w:pPr>
              <w:jc w:val="center"/>
            </w:pPr>
            <w:r>
              <w:br/>
              <w:t xml:space="preserve">Az általános </w:t>
            </w:r>
            <w:proofErr w:type="gramStart"/>
            <w:r>
              <w:t>egyesület  aktivitásainak</w:t>
            </w:r>
            <w:proofErr w:type="gramEnd"/>
            <w:r>
              <w:t xml:space="preserve"> és az általános egyesület éves aktivitásainak a társfinanszírozása</w:t>
            </w:r>
          </w:p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6137A9" w:rsidRDefault="003B1614" w:rsidP="004D1960">
            <w:pPr>
              <w:jc w:val="center"/>
            </w:pPr>
            <w:r w:rsidRPr="006137A9">
              <w:t>400.000,00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</w:p>
          <w:p w:rsidR="003B1614" w:rsidRPr="008E64B9" w:rsidRDefault="003B1614" w:rsidP="004D19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20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jc w:val="center"/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10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  <w:r w:rsidRPr="00273B35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8E64B9" w:rsidRDefault="003B1614" w:rsidP="004D196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</w:t>
            </w:r>
          </w:p>
        </w:tc>
      </w:tr>
      <w:tr w:rsidR="003B1614" w:rsidRPr="00273B35" w:rsidTr="004D1960">
        <w:trPr>
          <w:trHeight w:val="300"/>
          <w:jc w:val="center"/>
        </w:trPr>
        <w:tc>
          <w:tcPr>
            <w:tcW w:w="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jc w:val="center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Default="003B1614" w:rsidP="004D1960">
            <w:pPr>
              <w:spacing w:line="276" w:lineRule="auto"/>
              <w:rPr>
                <w:b/>
              </w:rPr>
            </w:pPr>
            <w:r>
              <w:rPr>
                <w:b/>
              </w:rPr>
              <w:t>összesen</w:t>
            </w:r>
          </w:p>
          <w:p w:rsidR="003B1614" w:rsidRPr="00273B35" w:rsidRDefault="003B1614" w:rsidP="004D1960">
            <w:pPr>
              <w:rPr>
                <w:b/>
                <w:lang w:val="sr-Cyrl-C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14" w:rsidRPr="008E64B9" w:rsidRDefault="003B1614" w:rsidP="004D1960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55</w:t>
            </w:r>
          </w:p>
        </w:tc>
      </w:tr>
    </w:tbl>
    <w:p w:rsidR="003B1614" w:rsidRPr="00BF325F" w:rsidRDefault="003B1614" w:rsidP="003B1614">
      <w:pPr>
        <w:jc w:val="both"/>
        <w:rPr>
          <w:b/>
        </w:rPr>
      </w:pPr>
      <w:r w:rsidRPr="00273B35">
        <w:rPr>
          <w:b/>
          <w:lang w:val="sr-Cyrl-CS"/>
        </w:rPr>
        <w:t xml:space="preserve">                     </w:t>
      </w:r>
      <w:r>
        <w:rPr>
          <w:b/>
          <w:lang w:val="sr-Cyrl-CS"/>
        </w:rPr>
        <w:t xml:space="preserve">                          </w:t>
      </w:r>
      <w:r>
        <w:rPr>
          <w:b/>
        </w:rPr>
        <w:t>Összesen</w:t>
      </w:r>
      <w:proofErr w:type="gramStart"/>
      <w:r w:rsidRPr="00273B35">
        <w:rPr>
          <w:b/>
          <w:lang w:val="sr-Cyrl-CS"/>
        </w:rPr>
        <w:t xml:space="preserve">:       </w:t>
      </w:r>
      <w:r>
        <w:rPr>
          <w:b/>
        </w:rPr>
        <w:t xml:space="preserve">       </w:t>
      </w:r>
      <w:r w:rsidRPr="00273B35">
        <w:rPr>
          <w:b/>
          <w:lang w:val="sr-Cyrl-CS"/>
        </w:rPr>
        <w:t>700.</w:t>
      </w:r>
      <w:proofErr w:type="gramEnd"/>
      <w:r w:rsidRPr="00273B35">
        <w:rPr>
          <w:b/>
          <w:lang w:val="sr-Cyrl-CS"/>
        </w:rPr>
        <w:t xml:space="preserve">000,00    </w:t>
      </w:r>
      <w:r>
        <w:t>dinár</w:t>
      </w:r>
    </w:p>
    <w:p w:rsidR="003B1614" w:rsidRDefault="003B1614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3B1614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Ezt</w:t>
      </w:r>
      <w:r w:rsidR="00BC4E56">
        <w:rPr>
          <w:rFonts w:ascii="Times New Roman" w:hAnsi="Times New Roman" w:cs="Times New Roman"/>
          <w:sz w:val="24"/>
          <w:szCs w:val="24"/>
          <w:lang w:val="hu-HU"/>
        </w:rPr>
        <w:t xml:space="preserve">  az</w:t>
      </w:r>
      <w:proofErr w:type="gramEnd"/>
      <w:r w:rsidR="00BC4E56">
        <w:rPr>
          <w:rFonts w:ascii="Times New Roman" w:hAnsi="Times New Roman" w:cs="Times New Roman"/>
          <w:sz w:val="24"/>
          <w:szCs w:val="24"/>
          <w:lang w:val="hu-HU"/>
        </w:rPr>
        <w:t xml:space="preserve"> értékelési és rangsorolási  jegyzéket  közzé tettük Zenta község hivatalos honlapján (</w:t>
      </w:r>
      <w:hyperlink r:id="rId7" w:history="1">
        <w:r w:rsidR="00BC4E5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http://www.zenta-senta.co.rs/</w:t>
        </w:r>
      </w:hyperlink>
      <w:r w:rsidR="00BC4E56">
        <w:rPr>
          <w:rFonts w:ascii="Times New Roman" w:hAnsi="Times New Roman" w:cs="Times New Roman"/>
          <w:sz w:val="24"/>
          <w:szCs w:val="24"/>
          <w:lang w:val="hu-HU"/>
        </w:rPr>
        <w:t>) és az e – Közigazgatási portálon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vállalkozásfejlesztés terén. 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3B1614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C4E56" w:rsidRDefault="00BC4E56" w:rsidP="00BC4E5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/>
    <w:p w:rsidR="00BC4E56" w:rsidRDefault="00BC4E56" w:rsidP="00BC4E56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</w:p>
    <w:p w:rsidR="00BC4E56" w:rsidRDefault="00BC4E56" w:rsidP="00BC4E56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4E56" w:rsidRDefault="00BC4E56" w:rsidP="00BC4E56"/>
    <w:p w:rsidR="00BC4E56" w:rsidRDefault="00BC4E56" w:rsidP="00BC4E56"/>
    <w:p w:rsidR="00BC4E56" w:rsidRDefault="00BC4E56" w:rsidP="00BC4E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46436" w:rsidRDefault="00E46436"/>
    <w:sectPr w:rsidR="00E46436" w:rsidSect="00E46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C4E56"/>
    <w:rsid w:val="000E1FCD"/>
    <w:rsid w:val="003B1614"/>
    <w:rsid w:val="00BC4E56"/>
    <w:rsid w:val="00E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56"/>
    <w:rPr>
      <w:color w:val="0000FF"/>
      <w:u w:val="single"/>
    </w:rPr>
  </w:style>
  <w:style w:type="paragraph" w:styleId="NoSpacing">
    <w:name w:val="No Spacing"/>
    <w:uiPriority w:val="1"/>
    <w:qFormat/>
    <w:rsid w:val="00BC4E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4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2020-11-13T13:08:00Z</dcterms:created>
  <dcterms:modified xsi:type="dcterms:W3CDTF">2020-11-13T13:21:00Z</dcterms:modified>
</cp:coreProperties>
</file>