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D3" w:rsidRDefault="008974D3" w:rsidP="005E5F6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5E5F60" w:rsidRPr="00522559" w:rsidRDefault="005E5F60" w:rsidP="005E5F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5E5F60" w:rsidRPr="00522559" w:rsidRDefault="005E5F60" w:rsidP="005E5F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5E5F60" w:rsidRPr="00522559" w:rsidRDefault="005E5F60" w:rsidP="005E5F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E5F60" w:rsidRPr="00522559" w:rsidRDefault="005E5F60" w:rsidP="005E5F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 POLGÁRMESTERE</w:t>
      </w:r>
    </w:p>
    <w:p w:rsidR="005E5F60" w:rsidRPr="00522559" w:rsidRDefault="000F16CA" w:rsidP="005E5F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55-2/2020-II</w:t>
      </w:r>
    </w:p>
    <w:p w:rsidR="005E5F60" w:rsidRPr="00522559" w:rsidRDefault="000F16CA" w:rsidP="005E5F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4-én</w:t>
      </w:r>
    </w:p>
    <w:p w:rsidR="005E5F60" w:rsidRPr="00522559" w:rsidRDefault="005E5F60" w:rsidP="005E5F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Z E N T A</w:t>
      </w:r>
    </w:p>
    <w:p w:rsidR="005E5F60" w:rsidRDefault="005E5F60" w:rsidP="005E5F6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0F1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 törvény (az SZK Hivatalos Közlönye,  129/2007</w:t>
      </w:r>
      <w:r w:rsidR="000F16CA">
        <w:rPr>
          <w:rFonts w:ascii="Times New Roman" w:hAnsi="Times New Roman" w:cs="Times New Roman"/>
          <w:sz w:val="24"/>
          <w:szCs w:val="24"/>
          <w:lang w:val="hu-HU"/>
        </w:rPr>
        <w:t xml:space="preserve">.,  83/2014. sz.,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101/2016. </w:t>
      </w:r>
      <w:r w:rsidR="000F16CA">
        <w:rPr>
          <w:rFonts w:ascii="Times New Roman" w:hAnsi="Times New Roman" w:cs="Times New Roman"/>
          <w:sz w:val="24"/>
          <w:szCs w:val="24"/>
          <w:lang w:val="hu-HU"/>
        </w:rPr>
        <w:t xml:space="preserve">– más törv. és 47/2018.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sz.) 44. szakasza 1. bekezdésének 5)  pontja, Zenta község statútuma (Zenta Község Hivatalos Lapja,  </w:t>
      </w:r>
      <w:r w:rsidR="000F16CA">
        <w:rPr>
          <w:rFonts w:ascii="Times New Roman" w:hAnsi="Times New Roman" w:cs="Times New Roman"/>
          <w:sz w:val="24"/>
          <w:szCs w:val="24"/>
          <w:lang w:val="hu-HU"/>
        </w:rPr>
        <w:t>4/2019.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pontja és    Zenta község  számára közérdekű egyesületek  programjai és projektumai finanszírozásáról és társfinanszírozásáról szóló rendelet (Zenta Község Hivatalos Lapja,  29/2016. sz.) 18. szakasza alapján,  Zenta község  közérdekű  egyesületei programjainak és projektumainak az eszközök odaítélésében  illetékes  bizottság javaslatára a szociális védelem </w:t>
      </w:r>
      <w:r w:rsidR="000F16CA">
        <w:rPr>
          <w:rFonts w:ascii="Times New Roman" w:hAnsi="Times New Roman" w:cs="Times New Roman"/>
          <w:sz w:val="24"/>
          <w:szCs w:val="24"/>
          <w:lang w:val="hu-HU"/>
        </w:rPr>
        <w:t>terén, kelt  2020. október 27-én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Zenta  község </w:t>
      </w:r>
      <w:r w:rsidR="000F16CA">
        <w:rPr>
          <w:rFonts w:ascii="Times New Roman" w:hAnsi="Times New Roman" w:cs="Times New Roman"/>
          <w:sz w:val="24"/>
          <w:szCs w:val="24"/>
          <w:lang w:val="hu-HU"/>
        </w:rPr>
        <w:t xml:space="preserve"> polgármestere  2020. november 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5E5F60" w:rsidRPr="006B3443" w:rsidRDefault="005E5F60" w:rsidP="005E5F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E5F60" w:rsidRDefault="005E5F60" w:rsidP="005E5F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 A T Á R O Z A T O T</w:t>
      </w:r>
    </w:p>
    <w:p w:rsidR="005E5F60" w:rsidRDefault="005E5F60" w:rsidP="005E5F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ÉS  PROJEKTUMOK   KIVÁLASZTÁSÁRÓL ÉS AZ ESZKÖZÖK ODAÍTÉLÉSÉRŐL </w:t>
      </w:r>
    </w:p>
    <w:p w:rsidR="005E5F60" w:rsidRDefault="005E5F60" w:rsidP="005E5F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szociális védelem  terén a tanácsadói-terápiás és  szociális-edukációs szolgáltatások nyújtása céljából   az egyesületek   programjai és projektumai serkentő programjai és projektumai vagy   a  programok és projektumok   hiányzó részének   finanszírozására vagy társfinanszírozására   </w:t>
      </w:r>
    </w:p>
    <w:p w:rsidR="005E5F60" w:rsidRPr="006B3443" w:rsidRDefault="005E5F60" w:rsidP="005E5F6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0F16CA" w:rsidRPr="001D7E6D" w:rsidRDefault="000F16CA" w:rsidP="000F16CA">
      <w:pPr>
        <w:jc w:val="both"/>
        <w:rPr>
          <w:lang w:val="sr-Cyrl-CS"/>
        </w:rPr>
      </w:pPr>
      <w:r>
        <w:t>A 2020-as</w:t>
      </w:r>
      <w:r w:rsidR="005E5F60">
        <w:t xml:space="preserve"> évben Zenta község a szociális védelem terén </w:t>
      </w:r>
      <w:r w:rsidR="005E5F60" w:rsidRPr="006B3443">
        <w:t xml:space="preserve">a tanácsadói-terápiás és  szociális-edukációs szolgáltatások nyújtása céljából </w:t>
      </w:r>
      <w:r w:rsidR="005E5F60">
        <w:t>az egyesületek  programjait  és  projektumait   az 1. sorszámtól a</w:t>
      </w:r>
      <w:r>
        <w:t xml:space="preserve">  6</w:t>
      </w:r>
      <w:r w:rsidR="005E5F60">
        <w:t>. sorszámmal bezárólag fogja  finanszírozni vagy társfinanszírozni:</w:t>
      </w:r>
      <w:r w:rsidRPr="000F16CA">
        <w:rPr>
          <w:lang w:val="sr-Cyrl-CS"/>
        </w:rPr>
        <w:t xml:space="preserve"> </w:t>
      </w:r>
    </w:p>
    <w:p w:rsidR="000F16CA" w:rsidRPr="001D7E6D" w:rsidRDefault="000F16CA" w:rsidP="000F16CA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10196" w:type="dxa"/>
        <w:jc w:val="center"/>
        <w:tblInd w:w="1369" w:type="dxa"/>
        <w:tblLook w:val="04A0"/>
      </w:tblPr>
      <w:tblGrid>
        <w:gridCol w:w="1096"/>
        <w:gridCol w:w="1897"/>
        <w:gridCol w:w="1799"/>
        <w:gridCol w:w="1616"/>
        <w:gridCol w:w="1540"/>
        <w:gridCol w:w="1375"/>
        <w:gridCol w:w="873"/>
      </w:tblGrid>
      <w:tr w:rsidR="000F16CA" w:rsidTr="0054506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1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0F16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7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0F16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0F16CA" w:rsidRPr="000F16CA" w:rsidTr="0054506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egys.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F16CA" w:rsidTr="005450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EE0367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Default="000F16CA" w:rsidP="00545061">
            <w:pPr>
              <w:rPr>
                <w:color w:val="000000"/>
              </w:rPr>
            </w:pPr>
            <w:r w:rsidRPr="0052789D">
              <w:rPr>
                <w:color w:val="000000"/>
                <w:lang w:val="sr-Cyrl-CS"/>
              </w:rPr>
              <w:t>Удружење ратних војних инвалида Сента</w:t>
            </w:r>
          </w:p>
          <w:p w:rsidR="000F16CA" w:rsidRPr="003A394E" w:rsidRDefault="000F16CA" w:rsidP="00545061">
            <w:pPr>
              <w:rPr>
                <w:color w:val="000000"/>
              </w:rPr>
            </w:pPr>
          </w:p>
          <w:p w:rsidR="000F16CA" w:rsidRPr="003A394E" w:rsidRDefault="000F16CA" w:rsidP="00545061">
            <w:pPr>
              <w:rPr>
                <w:color w:val="000000"/>
              </w:rPr>
            </w:pPr>
            <w:r w:rsidRPr="003A394E">
              <w:rPr>
                <w:color w:val="000000"/>
              </w:rPr>
              <w:t>Zenta Háborús Katonai Rokkantjainak Egyesülete</w:t>
            </w:r>
          </w:p>
          <w:p w:rsidR="000F16CA" w:rsidRDefault="000F16CA" w:rsidP="00545061"/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6CA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t>Тисин цвет</w:t>
            </w:r>
          </w:p>
          <w:p w:rsidR="000F16CA" w:rsidRDefault="000F16CA" w:rsidP="00545061">
            <w:pPr>
              <w:jc w:val="center"/>
              <w:rPr>
                <w:lang/>
              </w:rPr>
            </w:pPr>
          </w:p>
          <w:p w:rsidR="000F16CA" w:rsidRDefault="000F16CA" w:rsidP="00545061">
            <w:pPr>
              <w:jc w:val="center"/>
            </w:pPr>
          </w:p>
          <w:p w:rsidR="000F16CA" w:rsidRDefault="000F16CA" w:rsidP="00545061">
            <w:pPr>
              <w:jc w:val="center"/>
            </w:pPr>
          </w:p>
          <w:p w:rsidR="000F16CA" w:rsidRDefault="000F16CA" w:rsidP="00545061">
            <w:pPr>
              <w:jc w:val="center"/>
            </w:pPr>
          </w:p>
          <w:p w:rsidR="000F16CA" w:rsidRPr="000D59D2" w:rsidRDefault="000F16CA" w:rsidP="00545061">
            <w:pPr>
              <w:jc w:val="center"/>
            </w:pPr>
            <w:r>
              <w:t>Tiszavirág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11796F" w:rsidRDefault="000F16CA" w:rsidP="00545061">
            <w:pPr>
              <w:jc w:val="center"/>
              <w:rPr>
                <w:lang/>
              </w:rPr>
            </w:pPr>
            <w:r w:rsidRPr="0011796F">
              <w:rPr>
                <w:lang/>
              </w:rPr>
              <w:t>20.000,00</w:t>
            </w:r>
          </w:p>
          <w:p w:rsidR="000F16CA" w:rsidRPr="00FF573A" w:rsidRDefault="000F16CA" w:rsidP="00545061">
            <w:pPr>
              <w:jc w:val="center"/>
              <w:rPr>
                <w:color w:val="FF0000"/>
                <w:lang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8</w:t>
            </w:r>
            <w:r w:rsidRPr="0096761E">
              <w:rPr>
                <w:b/>
                <w:lang w:val="sr-Cyrl-CS"/>
              </w:rPr>
              <w:t>5</w:t>
            </w: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0F16CA" w:rsidRDefault="000F16CA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  <w:r w:rsidRPr="0096761E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0F16CA" w:rsidTr="005450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EE0367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8376C4" w:rsidRDefault="000F16CA" w:rsidP="00545061">
            <w:pPr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„Рука у Руци” Друштво за помоћ и </w:t>
            </w:r>
            <w:r w:rsidRPr="008376C4">
              <w:rPr>
                <w:lang w:val="sr-Cyrl-CS"/>
              </w:rPr>
              <w:lastRenderedPageBreak/>
              <w:t>заштиту ментално и физички оштећених лица Сента</w:t>
            </w:r>
          </w:p>
          <w:p w:rsidR="000F16CA" w:rsidRPr="008376C4" w:rsidRDefault="000F16CA" w:rsidP="00545061">
            <w:pPr>
              <w:rPr>
                <w:lang w:val="sr-Cyrl-CS"/>
              </w:rPr>
            </w:pPr>
          </w:p>
          <w:p w:rsidR="000F16CA" w:rsidRDefault="000F16CA" w:rsidP="00545061">
            <w:r w:rsidRPr="008376C4">
              <w:rPr>
                <w:lang w:val="sr-Cyrl-CS"/>
              </w:rPr>
              <w:t>„Kéz a kézben” Értelmi Foggyatékosok és Segítők Civil Szervezete Zenta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Default="000F16CA" w:rsidP="00545061">
            <w:pPr>
              <w:jc w:val="center"/>
            </w:pPr>
            <w:r>
              <w:rPr>
                <w:lang/>
              </w:rPr>
              <w:lastRenderedPageBreak/>
              <w:t>Обезбрђење рада радионице</w:t>
            </w:r>
          </w:p>
          <w:p w:rsidR="000F16CA" w:rsidRDefault="000F16CA" w:rsidP="00545061">
            <w:pPr>
              <w:jc w:val="center"/>
              <w:rPr>
                <w:lang/>
              </w:rPr>
            </w:pPr>
            <w:r w:rsidRPr="008376C4">
              <w:rPr>
                <w:lang w:val="sr-Cyrl-CS"/>
              </w:rPr>
              <w:lastRenderedPageBreak/>
              <w:t>„Рука у Руци”</w:t>
            </w:r>
          </w:p>
          <w:p w:rsidR="000F16CA" w:rsidRDefault="000F16CA" w:rsidP="00545061">
            <w:pPr>
              <w:jc w:val="center"/>
              <w:rPr>
                <w:lang/>
              </w:rPr>
            </w:pPr>
          </w:p>
          <w:p w:rsidR="000F16CA" w:rsidRPr="00EE0367" w:rsidRDefault="000F16CA" w:rsidP="00545061">
            <w:pPr>
              <w:jc w:val="center"/>
            </w:pPr>
            <w:r>
              <w:rPr>
                <w:lang/>
              </w:rPr>
              <w:t xml:space="preserve">А </w:t>
            </w:r>
            <w:r w:rsidRPr="008376C4">
              <w:rPr>
                <w:lang w:val="sr-Cyrl-CS"/>
              </w:rPr>
              <w:t>„Kéz a kézben”</w:t>
            </w:r>
            <w:r>
              <w:t xml:space="preserve"> foglalkoztató műhely működtetése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EE0367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1.600.000,00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  <w:r w:rsidRPr="0096761E">
              <w:rPr>
                <w:b/>
                <w:lang w:val="sr-Cyrl-CS"/>
              </w:rPr>
              <w:t>120</w:t>
            </w: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Default="000F16CA" w:rsidP="00545061">
            <w:pPr>
              <w:jc w:val="center"/>
            </w:pPr>
            <w: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24125C" w:rsidRDefault="000F16CA" w:rsidP="00545061">
            <w:pPr>
              <w:rPr>
                <w:lang/>
              </w:rPr>
            </w:pPr>
            <w:r w:rsidRPr="0024125C">
              <w:rPr>
                <w:lang/>
              </w:rPr>
              <w:t>Удружење</w:t>
            </w:r>
            <w:r w:rsidRPr="0024125C">
              <w:t xml:space="preserve">  </w:t>
            </w:r>
            <w:r w:rsidRPr="0024125C">
              <w:rPr>
                <w:lang/>
              </w:rPr>
              <w:t>грађана</w:t>
            </w:r>
            <w:r w:rsidRPr="0024125C">
              <w:t xml:space="preserve">  „</w:t>
            </w:r>
            <w:r w:rsidRPr="0024125C">
              <w:rPr>
                <w:lang/>
              </w:rPr>
              <w:t>Панон</w:t>
            </w:r>
            <w:r w:rsidRPr="0024125C">
              <w:t xml:space="preserve"> </w:t>
            </w:r>
            <w:r w:rsidRPr="0024125C">
              <w:rPr>
                <w:lang/>
              </w:rPr>
              <w:t>Феникс</w:t>
            </w:r>
            <w:r w:rsidRPr="0024125C">
              <w:t xml:space="preserve">“ </w:t>
            </w:r>
            <w:r w:rsidRPr="0024125C">
              <w:rPr>
                <w:lang/>
              </w:rPr>
              <w:t>Торњош</w:t>
            </w:r>
          </w:p>
          <w:p w:rsidR="000F16CA" w:rsidRDefault="000F16CA" w:rsidP="00545061">
            <w:pPr>
              <w:rPr>
                <w:lang/>
              </w:rPr>
            </w:pPr>
          </w:p>
          <w:p w:rsidR="000F16CA" w:rsidRPr="0024125C" w:rsidRDefault="000F16CA" w:rsidP="00545061">
            <w:pPr>
              <w:rPr>
                <w:lang/>
              </w:rPr>
            </w:pPr>
            <w:r w:rsidRPr="0024125C">
              <w:t>„Pannon Phoenix“ Polgárok Egyesülete Tornyos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6CA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t>Групни рад -</w:t>
            </w:r>
          </w:p>
          <w:p w:rsidR="000F16CA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t>Лепоте сеоског живота</w:t>
            </w:r>
          </w:p>
          <w:p w:rsidR="000F16CA" w:rsidRDefault="000F16CA" w:rsidP="00545061">
            <w:pPr>
              <w:jc w:val="center"/>
              <w:rPr>
                <w:lang/>
              </w:rPr>
            </w:pPr>
          </w:p>
          <w:p w:rsidR="000F16CA" w:rsidRDefault="000F16CA" w:rsidP="00545061">
            <w:pPr>
              <w:jc w:val="center"/>
            </w:pPr>
          </w:p>
          <w:p w:rsidR="000F16CA" w:rsidRDefault="000F16CA" w:rsidP="00545061">
            <w:pPr>
              <w:jc w:val="center"/>
            </w:pPr>
            <w:r>
              <w:t>Csapatmunka – a falusi élet szépségei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Default="000F16CA" w:rsidP="00545061">
            <w:pPr>
              <w:jc w:val="center"/>
            </w:pPr>
            <w:r>
              <w:rPr>
                <w:lang/>
              </w:rPr>
              <w:t>10</w:t>
            </w:r>
            <w: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95</w:t>
            </w: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95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Default="000F16CA" w:rsidP="00545061">
            <w:pPr>
              <w:jc w:val="center"/>
            </w:pPr>
            <w:r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Pr="008376C4" w:rsidRDefault="000F16CA" w:rsidP="00545061">
            <w:pPr>
              <w:rPr>
                <w:lang w:val="sr-Cyrl-CS"/>
              </w:rPr>
            </w:pPr>
            <w:r>
              <w:rPr>
                <w:lang w:val="sr-Cyrl-CS"/>
              </w:rPr>
              <w:t>Међуопштинска организација глувих и наглувих Сента</w:t>
            </w:r>
          </w:p>
          <w:p w:rsidR="000F16CA" w:rsidRPr="008376C4" w:rsidRDefault="000F16CA" w:rsidP="00545061">
            <w:pPr>
              <w:rPr>
                <w:lang w:val="sr-Cyrl-CS"/>
              </w:rPr>
            </w:pPr>
          </w:p>
          <w:p w:rsidR="000F16CA" w:rsidRDefault="000F16CA" w:rsidP="00545061">
            <w:r>
              <w:t>Süketek és Nagyothallók Községközi Szervezete Szenta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Default="000F16CA" w:rsidP="00545061">
            <w:pPr>
              <w:jc w:val="center"/>
            </w:pPr>
            <w:r>
              <w:rPr>
                <w:lang/>
              </w:rPr>
              <w:t>„Редовне дневне активности психо-социјалне подршке са преводилачким сревисом на знаковни језик“</w:t>
            </w:r>
          </w:p>
          <w:p w:rsidR="000F16CA" w:rsidRDefault="000F16CA" w:rsidP="00545061">
            <w:pPr>
              <w:jc w:val="center"/>
            </w:pPr>
          </w:p>
          <w:p w:rsidR="000F16CA" w:rsidRPr="00537280" w:rsidRDefault="000F16CA" w:rsidP="00545061">
            <w:pPr>
              <w:jc w:val="center"/>
            </w:pPr>
            <w:r w:rsidRPr="00537280">
              <w:t>Rendszeres napi pszicho-</w:t>
            </w:r>
            <w:r>
              <w:t xml:space="preserve">sociális </w:t>
            </w:r>
            <w:r w:rsidRPr="00537280">
              <w:t>támogató tevékenységek jelnyelvi fordítással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Pr="0011796F" w:rsidRDefault="000F16CA" w:rsidP="00545061">
            <w:pPr>
              <w:jc w:val="center"/>
              <w:rPr>
                <w:lang/>
              </w:rPr>
            </w:pPr>
            <w:r w:rsidRPr="0011796F">
              <w:rPr>
                <w:lang/>
              </w:rPr>
              <w:t>220,000,00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  <w:r w:rsidRPr="0096761E">
              <w:rPr>
                <w:b/>
                <w:lang w:val="sr-Cyrl-CS"/>
              </w:rPr>
              <w:t>110</w:t>
            </w: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>
            <w:pPr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Pr="007D1F0A" w:rsidRDefault="000F16CA" w:rsidP="00545061">
            <w:pPr>
              <w:jc w:val="center"/>
              <w:rPr>
                <w:lang/>
              </w:rPr>
            </w:pPr>
            <w:r w:rsidRPr="007D1F0A">
              <w:rPr>
                <w:lang/>
              </w:rPr>
              <w:t>5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Default="000F16CA" w:rsidP="00545061">
            <w:pPr>
              <w:rPr>
                <w:lang/>
              </w:rPr>
            </w:pPr>
            <w:r w:rsidRPr="007D1F0A">
              <w:t>Савез</w:t>
            </w:r>
            <w:r w:rsidRPr="007D1F0A">
              <w:rPr>
                <w:lang/>
              </w:rPr>
              <w:t xml:space="preserve"> инвалида рада Војводине, општинска организација</w:t>
            </w:r>
          </w:p>
          <w:p w:rsidR="000F16CA" w:rsidRDefault="000F16CA" w:rsidP="00545061">
            <w:pPr>
              <w:rPr>
                <w:lang/>
              </w:rPr>
            </w:pPr>
            <w:r w:rsidRPr="007D1F0A">
              <w:rPr>
                <w:lang/>
              </w:rPr>
              <w:t xml:space="preserve"> инвалида рада Сента</w:t>
            </w:r>
          </w:p>
          <w:p w:rsidR="000F16CA" w:rsidRDefault="000F16CA" w:rsidP="00545061">
            <w:pPr>
              <w:rPr>
                <w:lang/>
              </w:rPr>
            </w:pPr>
          </w:p>
          <w:p w:rsidR="000F16CA" w:rsidRPr="007D1F0A" w:rsidRDefault="000F16CA" w:rsidP="00545061">
            <w:pPr>
              <w:rPr>
                <w:lang/>
              </w:rPr>
            </w:pPr>
            <w:r w:rsidRPr="007D1F0A">
              <w:t>Vajdasági Munkarokkantak Szövetsége</w:t>
            </w:r>
            <w:r w:rsidRPr="007D1F0A">
              <w:rPr>
                <w:lang/>
              </w:rPr>
              <w:t>,</w:t>
            </w:r>
            <w:r w:rsidRPr="007D1F0A">
              <w:t xml:space="preserve"> Zenta  Község Munkarokkantak </w:t>
            </w:r>
            <w:r w:rsidRPr="007D1F0A">
              <w:lastRenderedPageBreak/>
              <w:t xml:space="preserve">Egyesülete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Pr="00537280" w:rsidRDefault="000F16CA" w:rsidP="000F16CA">
            <w:pPr>
              <w:jc w:val="center"/>
              <w:rPr>
                <w:lang w:val="sr-Cyrl-CS"/>
              </w:rPr>
            </w:pPr>
            <w:r w:rsidRPr="00537280">
              <w:rPr>
                <w:lang w:val="sr-Cyrl-CS"/>
              </w:rPr>
              <w:lastRenderedPageBreak/>
              <w:t>Образовна и креативна припрема чланствa</w:t>
            </w:r>
          </w:p>
          <w:p w:rsidR="000F16CA" w:rsidRDefault="000F16CA" w:rsidP="000F16CA">
            <w:pPr>
              <w:jc w:val="center"/>
            </w:pPr>
            <w:r w:rsidRPr="00537280">
              <w:rPr>
                <w:lang w:val="sr-Cyrl-CS"/>
              </w:rPr>
              <w:t>да радe за удружење</w:t>
            </w:r>
            <w:r>
              <w:t xml:space="preserve"> </w:t>
            </w:r>
          </w:p>
          <w:p w:rsidR="000F16CA" w:rsidRDefault="000F16CA" w:rsidP="000F16CA">
            <w:pPr>
              <w:jc w:val="center"/>
            </w:pPr>
          </w:p>
          <w:p w:rsidR="000F16CA" w:rsidRDefault="000F16CA" w:rsidP="000F16CA">
            <w:pPr>
              <w:jc w:val="center"/>
            </w:pPr>
            <w:r>
              <w:t>A tagság edukatív és kreatív előkészítése</w:t>
            </w:r>
          </w:p>
          <w:p w:rsidR="000F16CA" w:rsidRDefault="000F16CA" w:rsidP="00545061">
            <w:pPr>
              <w:jc w:val="center"/>
            </w:pPr>
            <w:r>
              <w:t xml:space="preserve">az egyesületbe </w:t>
            </w:r>
            <w:r>
              <w:lastRenderedPageBreak/>
              <w:t xml:space="preserve">való munkára </w:t>
            </w:r>
          </w:p>
          <w:p w:rsidR="000F16CA" w:rsidRDefault="000F16CA" w:rsidP="00545061">
            <w:pPr>
              <w:jc w:val="center"/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Pr="007D1F0A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08</w:t>
            </w:r>
          </w:p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RPr="000E392C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0F16CA" w:rsidTr="005450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7D1F0A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6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8376C4" w:rsidRDefault="000F16CA" w:rsidP="00545061">
            <w:pPr>
              <w:rPr>
                <w:lang w:val="sr-Cyrl-CS"/>
              </w:rPr>
            </w:pPr>
            <w:r w:rsidRPr="008376C4">
              <w:rPr>
                <w:lang w:val="sr-Cyrl-CS"/>
              </w:rPr>
              <w:t>Сенћанско удружење слепих и слабовидих</w:t>
            </w:r>
          </w:p>
          <w:p w:rsidR="000F16CA" w:rsidRPr="008376C4" w:rsidRDefault="000F16CA" w:rsidP="00545061">
            <w:pPr>
              <w:rPr>
                <w:lang w:val="sr-Cyrl-CS"/>
              </w:rPr>
            </w:pPr>
          </w:p>
          <w:p w:rsidR="000F16CA" w:rsidRPr="008376C4" w:rsidRDefault="000F16CA" w:rsidP="00545061">
            <w:pPr>
              <w:rPr>
                <w:lang w:val="sr-Cyrl-CS"/>
              </w:rPr>
            </w:pPr>
          </w:p>
          <w:p w:rsidR="000F16CA" w:rsidRPr="008376C4" w:rsidRDefault="000F16CA" w:rsidP="00545061">
            <w:pPr>
              <w:rPr>
                <w:lang w:val="sr-Cyrl-CS"/>
              </w:rPr>
            </w:pPr>
            <w:r>
              <w:rPr>
                <w:lang w:val="sr-Cyrl-CS"/>
              </w:rPr>
              <w:t>Vakok és Gyengén</w:t>
            </w:r>
            <w:r>
              <w:t xml:space="preserve"> L</w:t>
            </w:r>
            <w:r w:rsidRPr="008376C4">
              <w:rPr>
                <w:lang w:val="sr-Cyrl-CS"/>
              </w:rPr>
              <w:t>átók Zentai Egyesület</w:t>
            </w:r>
          </w:p>
          <w:p w:rsidR="000F16CA" w:rsidRDefault="000F16CA" w:rsidP="00545061"/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Default="000F16CA" w:rsidP="00545061">
            <w:pPr>
              <w:jc w:val="center"/>
            </w:pPr>
            <w:r>
              <w:rPr>
                <w:lang/>
              </w:rPr>
              <w:t>Очување постојећег вида слепима и слабовидима и организовање разне манифестације да не буду имали времана за паницирање</w:t>
            </w:r>
          </w:p>
          <w:p w:rsidR="000F16CA" w:rsidRDefault="000F16CA" w:rsidP="00545061">
            <w:pPr>
              <w:jc w:val="center"/>
            </w:pPr>
          </w:p>
          <w:p w:rsidR="000F16CA" w:rsidRPr="0096761E" w:rsidRDefault="000F16CA" w:rsidP="00545061">
            <w:pPr>
              <w:jc w:val="center"/>
              <w:rPr>
                <w:lang/>
              </w:rPr>
            </w:pPr>
            <w:r w:rsidRPr="006A5326">
              <w:t>A vak</w:t>
            </w:r>
            <w:r>
              <w:t>ok</w:t>
            </w:r>
            <w:r w:rsidRPr="006A5326">
              <w:t xml:space="preserve"> és gyengén</w:t>
            </w:r>
            <w:r>
              <w:t xml:space="preserve"> </w:t>
            </w:r>
            <w:r w:rsidRPr="006A5326">
              <w:t xml:space="preserve">látók meglévő látásának megőrzése és különféle </w:t>
            </w:r>
            <w:r>
              <w:t xml:space="preserve">események </w:t>
            </w:r>
            <w:r w:rsidRPr="006A5326">
              <w:t>szervezése, hogy ne legyen idejük pánikba</w:t>
            </w:r>
            <w:r>
              <w:t xml:space="preserve"> </w:t>
            </w:r>
            <w:r w:rsidRPr="006A5326">
              <w:t>esni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E0390E" w:rsidRDefault="000F16CA" w:rsidP="00545061">
            <w:pPr>
              <w:jc w:val="center"/>
              <w:rPr>
                <w:lang/>
              </w:rPr>
            </w:pPr>
            <w:r>
              <w:rPr>
                <w:lang/>
              </w:rPr>
              <w:t>200.000,00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6CA" w:rsidRPr="0096761E" w:rsidRDefault="000F16CA" w:rsidP="00545061">
            <w:pPr>
              <w:jc w:val="center"/>
              <w:rPr>
                <w:b/>
                <w:lang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F16CA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Default="000F16CA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CA" w:rsidRPr="0096761E" w:rsidRDefault="000F16CA" w:rsidP="0054506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6CA" w:rsidRPr="0096761E" w:rsidRDefault="000F16CA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CA" w:rsidRPr="0096761E" w:rsidRDefault="000F16CA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</w:tbl>
    <w:p w:rsidR="000F16CA" w:rsidRDefault="000F16CA" w:rsidP="000F16CA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</w:t>
      </w:r>
      <w:r>
        <w:rPr>
          <w:b/>
        </w:rPr>
        <w:t xml:space="preserve">          </w:t>
      </w:r>
      <w:r>
        <w:rPr>
          <w:b/>
          <w:lang/>
        </w:rPr>
        <w:t xml:space="preserve"> </w:t>
      </w:r>
      <w:r>
        <w:rPr>
          <w:b/>
        </w:rPr>
        <w:t xml:space="preserve">         </w:t>
      </w:r>
      <w:r>
        <w:rPr>
          <w:b/>
          <w:lang w:val="sr-Cyrl-CS"/>
        </w:rPr>
        <w:t xml:space="preserve"> </w:t>
      </w:r>
      <w:r>
        <w:rPr>
          <w:b/>
        </w:rPr>
        <w:t>Összesen</w:t>
      </w:r>
      <w:r w:rsidRPr="008376C4">
        <w:rPr>
          <w:b/>
          <w:lang w:val="sr-Cyrl-CS"/>
        </w:rPr>
        <w:t xml:space="preserve">:       </w:t>
      </w:r>
      <w:r>
        <w:rPr>
          <w:b/>
        </w:rPr>
        <w:t xml:space="preserve">         </w:t>
      </w:r>
      <w:r w:rsidRPr="008376C4">
        <w:rPr>
          <w:b/>
          <w:lang w:val="sr-Cyrl-CS"/>
        </w:rPr>
        <w:t xml:space="preserve"> </w:t>
      </w:r>
      <w:r>
        <w:rPr>
          <w:b/>
          <w:lang w:val="sr-Cyrl-CS"/>
        </w:rPr>
        <w:t>2</w:t>
      </w:r>
      <w:r>
        <w:rPr>
          <w:b/>
        </w:rPr>
        <w:t>.</w:t>
      </w:r>
      <w:r>
        <w:rPr>
          <w:b/>
          <w:lang/>
        </w:rPr>
        <w:t>250</w:t>
      </w:r>
      <w:r>
        <w:rPr>
          <w:b/>
        </w:rPr>
        <w:t>.</w:t>
      </w:r>
      <w:r>
        <w:rPr>
          <w:b/>
          <w:lang/>
        </w:rPr>
        <w:t>0</w:t>
      </w:r>
      <w:r>
        <w:rPr>
          <w:b/>
        </w:rPr>
        <w:t>00,00</w:t>
      </w:r>
      <w:r>
        <w:rPr>
          <w:b/>
          <w:lang w:val="sr-Cyrl-CS"/>
        </w:rPr>
        <w:t xml:space="preserve">     </w:t>
      </w:r>
      <w:r>
        <w:rPr>
          <w:b/>
        </w:rPr>
        <w:t>dinár</w:t>
      </w:r>
      <w:r w:rsidRPr="008376C4">
        <w:rPr>
          <w:b/>
          <w:lang w:val="sr-Cyrl-CS"/>
        </w:rPr>
        <w:t xml:space="preserve">             </w:t>
      </w:r>
    </w:p>
    <w:p w:rsidR="000F16CA" w:rsidRPr="000F16CA" w:rsidRDefault="000F16CA" w:rsidP="000F16CA">
      <w:pPr>
        <w:pStyle w:val="NoSpacing"/>
        <w:jc w:val="both"/>
        <w:rPr>
          <w:lang w:val="sr-Cyrl-CS"/>
        </w:rPr>
      </w:pPr>
    </w:p>
    <w:p w:rsidR="005E5F60" w:rsidRPr="000F16CA" w:rsidRDefault="005E5F60" w:rsidP="000F16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16CA">
        <w:rPr>
          <w:rFonts w:asciiTheme="majorBidi" w:hAnsiTheme="majorBidi" w:cstheme="majorBidi"/>
          <w:bCs/>
          <w:sz w:val="24"/>
          <w:szCs w:val="24"/>
          <w:lang w:val="sr-Cyrl-CS"/>
        </w:rPr>
        <w:t>II</w:t>
      </w:r>
      <w:r w:rsidR="000F16CA">
        <w:rPr>
          <w:rFonts w:asciiTheme="majorBidi" w:hAnsiTheme="majorBidi" w:cstheme="majorBidi"/>
          <w:b/>
          <w:sz w:val="24"/>
          <w:szCs w:val="24"/>
          <w:lang w:val="hu-HU"/>
        </w:rPr>
        <w:t>.</w:t>
      </w:r>
      <w:r w:rsidRPr="000F16CA">
        <w:rPr>
          <w:rFonts w:asciiTheme="majorBidi" w:hAnsiTheme="majorBidi" w:cstheme="majorBidi"/>
          <w:b/>
          <w:sz w:val="24"/>
          <w:szCs w:val="24"/>
          <w:lang w:val="sr-Cyrl-CS"/>
        </w:rPr>
        <w:t xml:space="preserve">  </w:t>
      </w:r>
      <w:r w:rsidRPr="000F16CA">
        <w:rPr>
          <w:rFonts w:asciiTheme="majorBidi" w:hAnsiTheme="majorBidi" w:cstheme="majorBidi"/>
          <w:sz w:val="24"/>
          <w:szCs w:val="24"/>
          <w:lang w:val="hu-HU"/>
        </w:rPr>
        <w:t>Felhívjuk a  pályázat résztvevőit,  akik   a  kértnél kevesebb összeget  kaptak,  hogy  a  határozat  közzétételétől számított</w:t>
      </w:r>
      <w:r w:rsidR="000F16CA" w:rsidRPr="000F16CA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Pr="000F16CA">
        <w:rPr>
          <w:rFonts w:asciiTheme="majorBidi" w:hAnsiTheme="majorBidi" w:cstheme="majorBidi"/>
          <w:sz w:val="24"/>
          <w:szCs w:val="24"/>
          <w:lang w:val="hu-HU"/>
        </w:rPr>
        <w:t xml:space="preserve">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5E5F60" w:rsidRPr="000F16CA" w:rsidRDefault="005E5F60" w:rsidP="000F16C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e-Közigazgatás  portálján.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5E5F60" w:rsidRPr="00B51525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119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6. szakaszának 1. bekezdése alapján Zenta község pol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>gármestere   2020. január 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e-Közigazgatás  portálján   közzétette   a  nyilvános pályázatot   a szociális  védelem   terén </w:t>
      </w:r>
      <w:r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a tanácsadói-terápiás és  szociális-edukációs szolgáltatások nyújtása céljából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közérdekű egyesületek programjai és projektumai 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finanszíroz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 xml:space="preserve">ására és társfinanszírozására, </w:t>
      </w:r>
      <w:r>
        <w:rPr>
          <w:rFonts w:ascii="Times New Roman" w:hAnsi="Times New Roman" w:cs="Times New Roman"/>
          <w:sz w:val="24"/>
          <w:szCs w:val="24"/>
          <w:lang w:val="hu-HU"/>
        </w:rPr>
        <w:t>éspedig a  pénzeszközökre,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 xml:space="preserve"> amelyeket Zenta  község 2020-as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évi költségvetéséről  szóló rendelettel (Zenta 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>Község Hivatalos Lapja,  222/2019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  programnál, 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 xml:space="preserve">a 0901-es  program keretében, </w:t>
      </w:r>
      <w:r>
        <w:rPr>
          <w:rFonts w:ascii="Times New Roman" w:hAnsi="Times New Roman" w:cs="Times New Roman"/>
          <w:sz w:val="24"/>
          <w:szCs w:val="24"/>
          <w:lang w:val="hu-HU"/>
        </w:rPr>
        <w:t>amel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>ynek neve SZOCIÁLIS- ÉS GYERMEKVÉDELEM, mint 0004-es   aktivitást</w:t>
      </w:r>
      <w:r>
        <w:rPr>
          <w:rFonts w:ascii="Times New Roman" w:hAnsi="Times New Roman" w:cs="Times New Roman"/>
          <w:sz w:val="24"/>
          <w:szCs w:val="24"/>
          <w:lang w:val="hu-HU"/>
        </w:rPr>
        <w:t>,  leírva mint  „</w:t>
      </w:r>
      <w:r w:rsidRPr="005119E5">
        <w:rPr>
          <w:rFonts w:ascii="Times New Roman" w:hAnsi="Times New Roman" w:cs="Times New Roman"/>
          <w:b/>
          <w:bCs/>
          <w:sz w:val="24"/>
          <w:szCs w:val="24"/>
          <w:lang w:val="hu-HU"/>
        </w:rPr>
        <w:t>Tanácsadói-terápiás és  szociális-edukációs szolgáltatások nyújtása”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 xml:space="preserve"> 090-es funkcionális osztályozás kódja alatt, mint </w:t>
      </w:r>
      <w:r w:rsidR="005119E5" w:rsidRPr="005119E5">
        <w:rPr>
          <w:rFonts w:ascii="Times New Roman" w:hAnsi="Times New Roman" w:cs="Times New Roman"/>
          <w:b/>
          <w:bCs/>
          <w:sz w:val="24"/>
          <w:szCs w:val="24"/>
          <w:lang w:val="hu-HU"/>
        </w:rPr>
        <w:t>„M</w:t>
      </w:r>
      <w:r w:rsidRPr="005119E5">
        <w:rPr>
          <w:rFonts w:ascii="Times New Roman" w:hAnsi="Times New Roman" w:cs="Times New Roman"/>
          <w:b/>
          <w:bCs/>
          <w:sz w:val="24"/>
          <w:szCs w:val="24"/>
          <w:lang w:val="hu-HU"/>
        </w:rPr>
        <w:t>áshová nem sorolt szociális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119E5" w:rsidRPr="005119E5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védelem”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119E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59/0-s pozíción,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 mint  481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 xml:space="preserve">0000-es  közgazdasági osztályozás A KORMÁNYON KÍVÜLI  SZERVEZETEK DOTÁLÁSA </w:t>
      </w:r>
      <w:r w:rsidRPr="005119E5">
        <w:rPr>
          <w:rFonts w:ascii="Times New Roman" w:hAnsi="Times New Roman" w:cs="Times New Roman"/>
          <w:b/>
          <w:bCs/>
          <w:sz w:val="24"/>
          <w:szCs w:val="24"/>
          <w:lang w:val="hu-HU"/>
        </w:rPr>
        <w:t>2.250.000,00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119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 a szociális védelem terén a közérdekű  programokra  az eszközök odaítélésében illetékes 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 xml:space="preserve"> bizottság  2020. október 27-én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és elkészítette az alábbi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5E5F60" w:rsidRDefault="005E5F60" w:rsidP="005119E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szociális védelem terén   az egyesületek bejelentett programjaira  és  projektumaira</w:t>
      </w:r>
      <w:r w:rsidR="005119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tanácsadói-terápiás és szociális-edukációs szolgáltatásokra  a  nyilvános pályázat kapcsán, amelyet </w:t>
      </w:r>
      <w:r w:rsidR="005119E5">
        <w:rPr>
          <w:rFonts w:ascii="Times New Roman" w:hAnsi="Times New Roman" w:cs="Times New Roman"/>
          <w:b/>
          <w:sz w:val="24"/>
          <w:szCs w:val="24"/>
          <w:lang w:val="hu-HU"/>
        </w:rPr>
        <w:t>2020. február  4-én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5E5F60" w:rsidRDefault="005E5F60" w:rsidP="005119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119E5" w:rsidRDefault="005E5F60" w:rsidP="005119E5">
      <w:pPr>
        <w:jc w:val="both"/>
        <w:rPr>
          <w:lang w:val="sr-Cyrl-CS"/>
        </w:rPr>
      </w:pPr>
      <w:r>
        <w:t>Javasoljuk a közsé</w:t>
      </w:r>
      <w:r w:rsidR="005119E5">
        <w:t>g polgármesterének, hogy a  2020</w:t>
      </w:r>
      <w:r>
        <w:t xml:space="preserve">. évben Zenta község  finanszírozza és társfinanszírozza a  szociális védelem terén  a </w:t>
      </w:r>
      <w:r w:rsidRPr="00727071">
        <w:t xml:space="preserve">tanácsadói-terápiás és szociális-edukációs szolgáltatásokra </w:t>
      </w:r>
      <w:r>
        <w:t xml:space="preserve"> az  egyesületek programjait és projektumait az 1. sorszámtól az  5. sorszámmal bezárólag, éspedig:</w:t>
      </w:r>
      <w:r w:rsidR="005119E5" w:rsidRPr="005119E5">
        <w:rPr>
          <w:lang w:val="sr-Cyrl-CS"/>
        </w:rPr>
        <w:t xml:space="preserve"> </w:t>
      </w:r>
    </w:p>
    <w:tbl>
      <w:tblPr>
        <w:tblW w:w="10196" w:type="dxa"/>
        <w:jc w:val="center"/>
        <w:tblInd w:w="1369" w:type="dxa"/>
        <w:tblLook w:val="04A0"/>
      </w:tblPr>
      <w:tblGrid>
        <w:gridCol w:w="1096"/>
        <w:gridCol w:w="1897"/>
        <w:gridCol w:w="1799"/>
        <w:gridCol w:w="1616"/>
        <w:gridCol w:w="1540"/>
        <w:gridCol w:w="1375"/>
        <w:gridCol w:w="873"/>
      </w:tblGrid>
      <w:tr w:rsidR="005119E5" w:rsidTr="0054506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</w:t>
            </w:r>
          </w:p>
        </w:tc>
        <w:tc>
          <w:tcPr>
            <w:tcW w:w="1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7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57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pontszáok</w:t>
            </w:r>
          </w:p>
        </w:tc>
      </w:tr>
      <w:tr w:rsidR="005119E5" w:rsidRPr="00051F5A" w:rsidTr="0054506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157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egys.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119E5" w:rsidTr="005450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EE0367" w:rsidRDefault="005119E5" w:rsidP="00545061">
            <w:pPr>
              <w:jc w:val="center"/>
            </w:pPr>
            <w:r>
              <w:t>1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Default="005119E5" w:rsidP="00545061">
            <w:pPr>
              <w:rPr>
                <w:color w:val="000000"/>
              </w:rPr>
            </w:pPr>
            <w:r w:rsidRPr="0052789D">
              <w:rPr>
                <w:color w:val="000000"/>
                <w:lang w:val="sr-Cyrl-CS"/>
              </w:rPr>
              <w:t>Удружење ратних војних инвалида Сента</w:t>
            </w:r>
          </w:p>
          <w:p w:rsidR="005119E5" w:rsidRPr="003A394E" w:rsidRDefault="005119E5" w:rsidP="00545061">
            <w:pPr>
              <w:rPr>
                <w:color w:val="000000"/>
              </w:rPr>
            </w:pPr>
          </w:p>
          <w:p w:rsidR="005119E5" w:rsidRPr="003A394E" w:rsidRDefault="005119E5" w:rsidP="00545061">
            <w:pPr>
              <w:rPr>
                <w:color w:val="000000"/>
              </w:rPr>
            </w:pPr>
            <w:r w:rsidRPr="003A394E">
              <w:rPr>
                <w:color w:val="000000"/>
              </w:rPr>
              <w:t>Zenta Háborús Katonai Rokkantjainak Egyesülete</w:t>
            </w:r>
          </w:p>
          <w:p w:rsidR="005119E5" w:rsidRDefault="005119E5" w:rsidP="00545061"/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9E5" w:rsidRDefault="005119E5" w:rsidP="00545061">
            <w:pPr>
              <w:jc w:val="center"/>
            </w:pPr>
            <w:r>
              <w:t>Тисин цвет</w:t>
            </w:r>
          </w:p>
          <w:p w:rsidR="005119E5" w:rsidRDefault="005119E5" w:rsidP="00545061">
            <w:pPr>
              <w:jc w:val="center"/>
            </w:pPr>
          </w:p>
          <w:p w:rsidR="005119E5" w:rsidRDefault="005119E5" w:rsidP="00545061">
            <w:pPr>
              <w:jc w:val="center"/>
            </w:pPr>
          </w:p>
          <w:p w:rsidR="005119E5" w:rsidRDefault="005119E5" w:rsidP="00545061">
            <w:pPr>
              <w:jc w:val="center"/>
            </w:pPr>
          </w:p>
          <w:p w:rsidR="005119E5" w:rsidRDefault="005119E5" w:rsidP="00545061">
            <w:pPr>
              <w:jc w:val="center"/>
            </w:pPr>
          </w:p>
          <w:p w:rsidR="005119E5" w:rsidRPr="000D59D2" w:rsidRDefault="005119E5" w:rsidP="00545061">
            <w:pPr>
              <w:jc w:val="center"/>
            </w:pPr>
            <w:r>
              <w:t>Tiszavirág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11796F" w:rsidRDefault="005119E5" w:rsidP="00545061">
            <w:pPr>
              <w:jc w:val="center"/>
            </w:pPr>
            <w:r w:rsidRPr="0011796F">
              <w:t>20.000,00</w:t>
            </w:r>
          </w:p>
          <w:p w:rsidR="005119E5" w:rsidRPr="00FF573A" w:rsidRDefault="005119E5" w:rsidP="00545061">
            <w:pPr>
              <w:jc w:val="center"/>
              <w:rPr>
                <w:color w:val="FF0000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</w:p>
          <w:p w:rsidR="005119E5" w:rsidRPr="0096761E" w:rsidRDefault="005119E5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  <w:r w:rsidRPr="0096761E">
              <w:rPr>
                <w:b/>
                <w:lang w:val="sr-Cyrl-CS"/>
              </w:rPr>
              <w:t>5</w:t>
            </w:r>
          </w:p>
          <w:p w:rsidR="005119E5" w:rsidRPr="0096761E" w:rsidRDefault="005119E5" w:rsidP="0054506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051F5A" w:rsidRDefault="005119E5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  <w:r w:rsidRPr="0096761E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5119E5" w:rsidTr="005450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EE0367" w:rsidRDefault="005119E5" w:rsidP="00545061">
            <w:pPr>
              <w:jc w:val="center"/>
            </w:pPr>
            <w:r>
              <w:t>2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8376C4" w:rsidRDefault="005119E5" w:rsidP="00545061">
            <w:pPr>
              <w:rPr>
                <w:lang w:val="sr-Cyrl-CS"/>
              </w:rPr>
            </w:pPr>
            <w:r w:rsidRPr="008376C4">
              <w:rPr>
                <w:lang w:val="sr-Cyrl-CS"/>
              </w:rPr>
              <w:t>„Рука у Руци” Друштво за помоћ и заштиту ментално и физички оштећених лица Сента</w:t>
            </w:r>
          </w:p>
          <w:p w:rsidR="005119E5" w:rsidRPr="008376C4" w:rsidRDefault="005119E5" w:rsidP="00545061">
            <w:pPr>
              <w:rPr>
                <w:lang w:val="sr-Cyrl-CS"/>
              </w:rPr>
            </w:pPr>
          </w:p>
          <w:p w:rsidR="005119E5" w:rsidRDefault="005119E5" w:rsidP="00545061">
            <w:r w:rsidRPr="008376C4">
              <w:rPr>
                <w:lang w:val="sr-Cyrl-CS"/>
              </w:rPr>
              <w:t>„Kéz a kézben” Értelmi Foggyatékosok és Segítők Civil Szervezete Zenta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Default="005119E5" w:rsidP="00545061">
            <w:pPr>
              <w:jc w:val="center"/>
            </w:pPr>
            <w:r>
              <w:t>Обезбрђење рада радионице</w:t>
            </w:r>
          </w:p>
          <w:p w:rsidR="005119E5" w:rsidRDefault="005119E5" w:rsidP="00545061">
            <w:pPr>
              <w:jc w:val="center"/>
            </w:pPr>
            <w:r w:rsidRPr="008376C4">
              <w:rPr>
                <w:lang w:val="sr-Cyrl-CS"/>
              </w:rPr>
              <w:t>„Рука у Руци”</w:t>
            </w:r>
          </w:p>
          <w:p w:rsidR="005119E5" w:rsidRDefault="005119E5" w:rsidP="00545061">
            <w:pPr>
              <w:jc w:val="center"/>
            </w:pPr>
          </w:p>
          <w:p w:rsidR="005119E5" w:rsidRPr="00EE0367" w:rsidRDefault="005119E5" w:rsidP="00545061">
            <w:pPr>
              <w:jc w:val="center"/>
            </w:pPr>
            <w:r>
              <w:t xml:space="preserve">А </w:t>
            </w:r>
            <w:r w:rsidRPr="008376C4">
              <w:rPr>
                <w:lang w:val="sr-Cyrl-CS"/>
              </w:rPr>
              <w:t>„Kéz a kézben”</w:t>
            </w:r>
            <w:r>
              <w:t xml:space="preserve"> foglalkoztató műhely működtetése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EE0367" w:rsidRDefault="005119E5" w:rsidP="00545061">
            <w:pPr>
              <w:jc w:val="center"/>
            </w:pPr>
            <w:r>
              <w:t>1.600.000,00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</w:p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120</w:t>
            </w:r>
          </w:p>
          <w:p w:rsidR="005119E5" w:rsidRPr="0096761E" w:rsidRDefault="005119E5" w:rsidP="0054506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Default="005119E5" w:rsidP="00545061">
            <w:pPr>
              <w:jc w:val="center"/>
            </w:pPr>
            <w: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24125C" w:rsidRDefault="005119E5" w:rsidP="00545061">
            <w:r w:rsidRPr="0024125C">
              <w:t xml:space="preserve">Удружење  грађана  „Панон </w:t>
            </w:r>
            <w:r w:rsidRPr="0024125C">
              <w:lastRenderedPageBreak/>
              <w:t>Феникс“ Торњош</w:t>
            </w:r>
          </w:p>
          <w:p w:rsidR="005119E5" w:rsidRDefault="005119E5" w:rsidP="00545061"/>
          <w:p w:rsidR="005119E5" w:rsidRPr="0024125C" w:rsidRDefault="005119E5" w:rsidP="00545061">
            <w:r>
              <w:t>Pannon Phoenix</w:t>
            </w:r>
            <w:r w:rsidRPr="0024125C">
              <w:t xml:space="preserve"> Polgárok Egyesülete Tornyos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9E5" w:rsidRDefault="005119E5" w:rsidP="00545061">
            <w:pPr>
              <w:jc w:val="center"/>
            </w:pPr>
            <w:r>
              <w:lastRenderedPageBreak/>
              <w:t>Групни рад -</w:t>
            </w:r>
          </w:p>
          <w:p w:rsidR="005119E5" w:rsidRDefault="005119E5" w:rsidP="00545061">
            <w:pPr>
              <w:jc w:val="center"/>
            </w:pPr>
            <w:r>
              <w:t xml:space="preserve">Лепоте сеоског </w:t>
            </w:r>
            <w:r>
              <w:lastRenderedPageBreak/>
              <w:t>живота</w:t>
            </w:r>
          </w:p>
          <w:p w:rsidR="005119E5" w:rsidRDefault="005119E5" w:rsidP="00545061">
            <w:pPr>
              <w:jc w:val="center"/>
            </w:pPr>
          </w:p>
          <w:p w:rsidR="005119E5" w:rsidRDefault="005119E5" w:rsidP="00545061">
            <w:pPr>
              <w:jc w:val="center"/>
            </w:pPr>
          </w:p>
          <w:p w:rsidR="005119E5" w:rsidRDefault="005119E5" w:rsidP="00545061">
            <w:pPr>
              <w:jc w:val="center"/>
            </w:pPr>
            <w:r>
              <w:t>Csapatmunka – a falusi élet szépségei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Default="005119E5" w:rsidP="00545061">
            <w:pPr>
              <w:jc w:val="center"/>
            </w:pPr>
            <w:r>
              <w:lastRenderedPageBreak/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</w:p>
          <w:p w:rsidR="005119E5" w:rsidRPr="0096761E" w:rsidRDefault="005119E5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95</w:t>
            </w:r>
          </w:p>
          <w:p w:rsidR="005119E5" w:rsidRPr="0096761E" w:rsidRDefault="005119E5" w:rsidP="0054506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95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Default="005119E5" w:rsidP="00545061">
            <w:pPr>
              <w:jc w:val="center"/>
            </w:pPr>
            <w:r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Pr="008376C4" w:rsidRDefault="005119E5" w:rsidP="00545061">
            <w:pPr>
              <w:rPr>
                <w:lang w:val="sr-Cyrl-CS"/>
              </w:rPr>
            </w:pPr>
            <w:r>
              <w:rPr>
                <w:lang w:val="sr-Cyrl-CS"/>
              </w:rPr>
              <w:t>Међуопштинска организација глувих и наглувих Сента</w:t>
            </w:r>
          </w:p>
          <w:p w:rsidR="005119E5" w:rsidRPr="008376C4" w:rsidRDefault="005119E5" w:rsidP="00545061">
            <w:pPr>
              <w:rPr>
                <w:lang w:val="sr-Cyrl-CS"/>
              </w:rPr>
            </w:pPr>
          </w:p>
          <w:p w:rsidR="005119E5" w:rsidRDefault="005119E5" w:rsidP="00545061"/>
          <w:p w:rsidR="005119E5" w:rsidRDefault="005119E5" w:rsidP="00545061"/>
          <w:p w:rsidR="005119E5" w:rsidRDefault="005119E5" w:rsidP="00545061"/>
          <w:p w:rsidR="005119E5" w:rsidRDefault="005119E5" w:rsidP="00545061"/>
          <w:p w:rsidR="005119E5" w:rsidRDefault="005119E5" w:rsidP="00545061">
            <w:r>
              <w:t>Süketek és Nagyothallók Községközi Szervezete Szenta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Default="005119E5" w:rsidP="00545061">
            <w:pPr>
              <w:jc w:val="center"/>
            </w:pPr>
            <w:r>
              <w:t>„Редовне дневне активности психо-социјалне подршке са преводилачким сревисом на знаковни језик“</w:t>
            </w:r>
          </w:p>
          <w:p w:rsidR="005119E5" w:rsidRDefault="005119E5" w:rsidP="00545061">
            <w:pPr>
              <w:jc w:val="center"/>
            </w:pPr>
          </w:p>
          <w:p w:rsidR="005119E5" w:rsidRPr="00537280" w:rsidRDefault="005119E5" w:rsidP="00545061">
            <w:pPr>
              <w:jc w:val="center"/>
            </w:pPr>
            <w:r w:rsidRPr="00537280">
              <w:t>Rendszeres napi pszicho-</w:t>
            </w:r>
            <w:r>
              <w:t xml:space="preserve">sociális </w:t>
            </w:r>
            <w:r w:rsidRPr="00537280">
              <w:t>támogató tevékenységek jelnyelvi fordítással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Pr="0011796F" w:rsidRDefault="005119E5" w:rsidP="00545061">
            <w:pPr>
              <w:jc w:val="center"/>
            </w:pPr>
            <w:r w:rsidRPr="0011796F">
              <w:t>220,000,00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</w:p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110</w:t>
            </w:r>
          </w:p>
          <w:p w:rsidR="005119E5" w:rsidRPr="0096761E" w:rsidRDefault="005119E5" w:rsidP="0054506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Pr="007D1F0A" w:rsidRDefault="005119E5" w:rsidP="00545061">
            <w:pPr>
              <w:jc w:val="center"/>
            </w:pPr>
            <w:r w:rsidRPr="007D1F0A">
              <w:t>5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Default="005119E5" w:rsidP="00545061">
            <w:r w:rsidRPr="007D1F0A">
              <w:t>Савез инвалида рада Војводине, општинска организација</w:t>
            </w:r>
          </w:p>
          <w:p w:rsidR="005119E5" w:rsidRDefault="005119E5" w:rsidP="00545061">
            <w:r w:rsidRPr="007D1F0A">
              <w:t xml:space="preserve"> инвалида рада Сента</w:t>
            </w:r>
          </w:p>
          <w:p w:rsidR="005119E5" w:rsidRDefault="005119E5" w:rsidP="00545061"/>
          <w:p w:rsidR="005119E5" w:rsidRPr="007D1F0A" w:rsidRDefault="005119E5" w:rsidP="00545061">
            <w:r w:rsidRPr="007D1F0A">
              <w:t xml:space="preserve">Vajdasági Munkarokkantak Szövetsége, Zenta  Község Munkarokkantak Egyesülete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Pr="00537280" w:rsidRDefault="005119E5" w:rsidP="00545061">
            <w:pPr>
              <w:jc w:val="center"/>
              <w:rPr>
                <w:lang w:val="sr-Cyrl-CS"/>
              </w:rPr>
            </w:pPr>
            <w:r w:rsidRPr="00537280">
              <w:rPr>
                <w:lang w:val="sr-Cyrl-CS"/>
              </w:rPr>
              <w:t>Образовна и креативна припрема чланствa</w:t>
            </w:r>
          </w:p>
          <w:p w:rsidR="005119E5" w:rsidRDefault="005119E5" w:rsidP="00545061">
            <w:pPr>
              <w:jc w:val="center"/>
            </w:pPr>
            <w:r w:rsidRPr="00537280">
              <w:rPr>
                <w:lang w:val="sr-Cyrl-CS"/>
              </w:rPr>
              <w:t>да радe за удружење</w:t>
            </w:r>
            <w:r>
              <w:t xml:space="preserve"> </w:t>
            </w:r>
          </w:p>
          <w:p w:rsidR="005119E5" w:rsidRDefault="005119E5" w:rsidP="00545061">
            <w:pPr>
              <w:jc w:val="center"/>
            </w:pPr>
          </w:p>
          <w:p w:rsidR="005119E5" w:rsidRDefault="005119E5" w:rsidP="00545061">
            <w:pPr>
              <w:jc w:val="center"/>
            </w:pPr>
            <w:r>
              <w:t>A tagság edukatív és kreatív előkészítése</w:t>
            </w:r>
          </w:p>
          <w:p w:rsidR="005119E5" w:rsidRDefault="005119E5" w:rsidP="00545061">
            <w:pPr>
              <w:jc w:val="center"/>
            </w:pPr>
            <w:r>
              <w:t xml:space="preserve">az egyesületbe való munkára </w:t>
            </w:r>
          </w:p>
          <w:p w:rsidR="005119E5" w:rsidRDefault="005119E5" w:rsidP="00545061">
            <w:pPr>
              <w:jc w:val="center"/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Pr="007D1F0A" w:rsidRDefault="005119E5" w:rsidP="00545061">
            <w:pPr>
              <w:jc w:val="center"/>
            </w:pPr>
            <w:r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</w:p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08</w:t>
            </w:r>
          </w:p>
          <w:p w:rsidR="005119E5" w:rsidRPr="0096761E" w:rsidRDefault="005119E5" w:rsidP="0054506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RPr="000E392C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5119E5" w:rsidTr="0054506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7D1F0A" w:rsidRDefault="005119E5" w:rsidP="00545061">
            <w:pPr>
              <w:jc w:val="center"/>
            </w:pPr>
            <w:r>
              <w:t>6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8376C4" w:rsidRDefault="005119E5" w:rsidP="00545061">
            <w:pPr>
              <w:rPr>
                <w:lang w:val="sr-Cyrl-CS"/>
              </w:rPr>
            </w:pPr>
            <w:r w:rsidRPr="008376C4">
              <w:rPr>
                <w:lang w:val="sr-Cyrl-CS"/>
              </w:rPr>
              <w:t>Сенћанско удружење слепих и слабовидих</w:t>
            </w:r>
          </w:p>
          <w:p w:rsidR="005119E5" w:rsidRPr="008376C4" w:rsidRDefault="005119E5" w:rsidP="00545061">
            <w:pPr>
              <w:rPr>
                <w:lang w:val="sr-Cyrl-CS"/>
              </w:rPr>
            </w:pPr>
          </w:p>
          <w:p w:rsidR="005119E5" w:rsidRPr="008376C4" w:rsidRDefault="005119E5" w:rsidP="00545061">
            <w:pPr>
              <w:rPr>
                <w:lang w:val="sr-Cyrl-CS"/>
              </w:rPr>
            </w:pPr>
          </w:p>
          <w:p w:rsidR="005119E5" w:rsidRDefault="005119E5" w:rsidP="00545061"/>
          <w:p w:rsidR="005119E5" w:rsidRDefault="005119E5" w:rsidP="00545061"/>
          <w:p w:rsidR="005119E5" w:rsidRDefault="005119E5" w:rsidP="00545061"/>
          <w:p w:rsidR="005119E5" w:rsidRDefault="005119E5" w:rsidP="00545061"/>
          <w:p w:rsidR="005119E5" w:rsidRDefault="005119E5" w:rsidP="00545061"/>
          <w:p w:rsidR="005119E5" w:rsidRDefault="005119E5" w:rsidP="00545061"/>
          <w:p w:rsidR="005119E5" w:rsidRPr="00051F5A" w:rsidRDefault="005119E5" w:rsidP="00545061">
            <w:r w:rsidRPr="008376C4">
              <w:rPr>
                <w:lang w:val="sr-Cyrl-CS"/>
              </w:rPr>
              <w:t>V</w:t>
            </w:r>
            <w:r>
              <w:rPr>
                <w:lang w:val="sr-Cyrl-CS"/>
              </w:rPr>
              <w:t>akok és Gyengén</w:t>
            </w:r>
            <w:r>
              <w:t xml:space="preserve"> L</w:t>
            </w:r>
            <w:r w:rsidRPr="008376C4">
              <w:rPr>
                <w:lang w:val="sr-Cyrl-CS"/>
              </w:rPr>
              <w:t>átók Zentai Egyesület</w:t>
            </w:r>
          </w:p>
          <w:p w:rsidR="005119E5" w:rsidRDefault="005119E5" w:rsidP="00545061"/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Default="005119E5" w:rsidP="00545061">
            <w:pPr>
              <w:jc w:val="center"/>
            </w:pPr>
            <w:r>
              <w:lastRenderedPageBreak/>
              <w:t>Очување постојећег вида слепима и слабовидима и организовање разне манифестације да не буду имали времана за паницирање</w:t>
            </w:r>
          </w:p>
          <w:p w:rsidR="005119E5" w:rsidRDefault="005119E5" w:rsidP="00545061">
            <w:pPr>
              <w:jc w:val="center"/>
            </w:pPr>
          </w:p>
          <w:p w:rsidR="005119E5" w:rsidRPr="0096761E" w:rsidRDefault="005119E5" w:rsidP="00545061">
            <w:pPr>
              <w:jc w:val="center"/>
            </w:pPr>
            <w:r w:rsidRPr="006A5326">
              <w:lastRenderedPageBreak/>
              <w:t>A vak</w:t>
            </w:r>
            <w:r>
              <w:t>ok</w:t>
            </w:r>
            <w:r w:rsidRPr="006A5326">
              <w:t xml:space="preserve"> és gyengén</w:t>
            </w:r>
            <w:r>
              <w:t xml:space="preserve"> </w:t>
            </w:r>
            <w:r w:rsidRPr="006A5326">
              <w:t xml:space="preserve">látók meglévő látásának megőrzése és különféle </w:t>
            </w:r>
            <w:r>
              <w:t xml:space="preserve">események </w:t>
            </w:r>
            <w:r w:rsidRPr="006A5326">
              <w:t>szervezése, hogy ne legyen idejük pánikba</w:t>
            </w:r>
            <w:r>
              <w:t xml:space="preserve"> </w:t>
            </w:r>
            <w:r w:rsidRPr="006A5326">
              <w:t>esni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E0390E" w:rsidRDefault="005119E5" w:rsidP="00545061">
            <w:pPr>
              <w:jc w:val="center"/>
            </w:pPr>
            <w:r>
              <w:lastRenderedPageBreak/>
              <w:t>200.000,00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119E5" w:rsidTr="0054506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Default="005119E5" w:rsidP="0054506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E5" w:rsidRPr="0096761E" w:rsidRDefault="005119E5" w:rsidP="0054506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E5" w:rsidRPr="0096761E" w:rsidRDefault="005119E5" w:rsidP="0054506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9E5" w:rsidRPr="0096761E" w:rsidRDefault="005119E5" w:rsidP="0054506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</w:tbl>
    <w:p w:rsidR="005119E5" w:rsidRDefault="005119E5" w:rsidP="005119E5">
      <w:pPr>
        <w:jc w:val="both"/>
        <w:rPr>
          <w:b/>
        </w:rPr>
      </w:pPr>
      <w:r>
        <w:rPr>
          <w:b/>
          <w:lang w:val="sr-Cyrl-CS"/>
        </w:rPr>
        <w:lastRenderedPageBreak/>
        <w:t xml:space="preserve">                   </w:t>
      </w:r>
      <w:r>
        <w:rPr>
          <w:b/>
        </w:rPr>
        <w:t xml:space="preserve">                        </w:t>
      </w:r>
      <w:r>
        <w:rPr>
          <w:b/>
          <w:lang w:val="sr-Cyrl-CS"/>
        </w:rPr>
        <w:t xml:space="preserve"> </w:t>
      </w:r>
      <w:r>
        <w:rPr>
          <w:b/>
        </w:rPr>
        <w:t>Összesen</w:t>
      </w:r>
      <w:r w:rsidRPr="008376C4">
        <w:rPr>
          <w:b/>
          <w:lang w:val="sr-Cyrl-CS"/>
        </w:rPr>
        <w:t xml:space="preserve">:        </w:t>
      </w:r>
      <w:r>
        <w:rPr>
          <w:b/>
        </w:rPr>
        <w:t xml:space="preserve">      </w:t>
      </w:r>
      <w:r>
        <w:rPr>
          <w:b/>
          <w:lang w:val="sr-Cyrl-CS"/>
        </w:rPr>
        <w:t>2</w:t>
      </w:r>
      <w:r>
        <w:rPr>
          <w:b/>
        </w:rPr>
        <w:t>.250.000,00</w:t>
      </w:r>
      <w:r>
        <w:rPr>
          <w:b/>
          <w:lang w:val="sr-Cyrl-CS"/>
        </w:rPr>
        <w:t xml:space="preserve">     </w:t>
      </w:r>
      <w:r>
        <w:rPr>
          <w:b/>
        </w:rPr>
        <w:t>dinár</w:t>
      </w:r>
    </w:p>
    <w:p w:rsidR="005119E5" w:rsidRDefault="005119E5" w:rsidP="005119E5">
      <w:pPr>
        <w:jc w:val="both"/>
        <w:rPr>
          <w:lang w:val="sr-Cyrl-CS"/>
        </w:rPr>
      </w:pPr>
      <w:r w:rsidRPr="008376C4">
        <w:rPr>
          <w:b/>
          <w:lang w:val="sr-Cyrl-CS"/>
        </w:rPr>
        <w:t xml:space="preserve">              </w:t>
      </w:r>
    </w:p>
    <w:p w:rsidR="005E5F60" w:rsidRDefault="005E5F60" w:rsidP="005119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>ngsorolási  jegyzéket közzé lett  téve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szociális  védelem terén a 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>tanácsadói-terápiás és szociális-edukációs szolgáltatásokra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önkormányzatról szóló  törvény (az SZK Hivatalos Közlönye,  129/2007.,  83/2014. sz. – más törv.  és  101/2016. sz.) 44. szakasza 1. bekezdésének 5)  pontja előirányozza: „A község polgármestere   meghozza  az egyedi aktusokat,  amelyekre  a törvény, a  statútum vagy a képviselő-testület rendelete  által fel van hatalmazva.”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>talos Lapja, 4/2019. sz.) 61</w:t>
      </w:r>
      <w:r>
        <w:rPr>
          <w:rFonts w:ascii="Times New Roman" w:hAnsi="Times New Roman" w:cs="Times New Roman"/>
          <w:sz w:val="24"/>
          <w:szCs w:val="24"/>
          <w:lang w:val="hu-HU"/>
        </w:rPr>
        <w:t>. szakasza  1. beke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>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pontja előirányozza: „A község polgármestere   meghozza  az egyedi aktusokat,  amelyekre  a törvény, a  statútum vagy a képviselő-testület rendelete  által fel van hatalmazva.”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18. szakaszának 1. bekezdése előirányozza: „A program kiválasztásáról a határozatot,  amelyre  a községi költségvetésből  ítélünk oda  programserkentő eszközöket vagy  a  program  hiányzó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 hogy   elállnak  a számukra  odaítélt eszközöktől.”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közérdekeit szolgáló egyesületek programjai és projektumai finanszírozásáról és társfinanszírozásáról szóló rendelet  18. szakaszának 2. bekezdése előirányozza:” A község polgármesterének a határozata  végleges és ellene nem nyújtható be fellebbezés.”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„A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e-Közigazgatás portálján.”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rendelet  18. szakaszának 1.  bekezdése alapján  meghozta  a  rendelkező rész szerinti határozatot.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5119E5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k. </w:t>
      </w:r>
    </w:p>
    <w:p w:rsidR="005E5F60" w:rsidRDefault="005E5F60" w:rsidP="005E5F6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F60" w:rsidRPr="00BB2FFA" w:rsidRDefault="005E5F60" w:rsidP="005E5F60"/>
    <w:p w:rsidR="005E5F60" w:rsidRPr="00B13C1E" w:rsidRDefault="005E5F60" w:rsidP="005E5F60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E5F60" w:rsidRDefault="005E5F60" w:rsidP="005E5F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20D3" w:rsidRDefault="00BC20D3"/>
    <w:sectPr w:rsidR="00BC20D3" w:rsidSect="0022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E5F60"/>
    <w:rsid w:val="000F16CA"/>
    <w:rsid w:val="005119E5"/>
    <w:rsid w:val="005E5F60"/>
    <w:rsid w:val="008974D3"/>
    <w:rsid w:val="00B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F6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E5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2020-11-04T11:59:00Z</dcterms:created>
  <dcterms:modified xsi:type="dcterms:W3CDTF">2020-11-04T12:18:00Z</dcterms:modified>
</cp:coreProperties>
</file>