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E" w:rsidRDefault="0043640E" w:rsidP="0043640E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2019-es évi mezőgazdasági- és vidékfejlesztési politikája lefolytatásának támogatásáról szóló program (Zenta Község Hivatalos Lapja, 8/2019. sz.) és a 2019-es évben Zenta községben a mezőgazdaság- és vidékfejlesztési programja lefolytatásának támogatásáról szóló program megvalósításáról szóló szabályzat (Zenta Község Hivatalos Lapja, 17/2019. sz.) 12. szakaszának 2. bekezdése alapján, éspedig Zenta község mezőgazdaság-fejlesztési bizottsága javaslatára Zenta község polgármestere 2019. október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18-án kiírja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alábbi 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EC2B1A">
        <w:rPr>
          <w:rFonts w:asciiTheme="majorBidi" w:hAnsiTheme="majorBidi" w:cstheme="majorBidi"/>
          <w:b/>
          <w:bCs/>
          <w:sz w:val="24"/>
          <w:szCs w:val="24"/>
          <w:lang w:val="hu-HU"/>
        </w:rPr>
        <w:t>NYILVÁNOS FELHÍVÁST</w:t>
      </w:r>
    </w:p>
    <w:p w:rsidR="0043640E" w:rsidRDefault="0043640E" w:rsidP="00FC73A9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ESZKÖZÖK ODAÍTÉLÉSÉRE A 2019-ES ÉVBEN A TÁMOGATOTT ZENTA KÖZSÉG TERÜLETÉN LEVŐ MEGZŐGAZDASÁGI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TERMELŐKNEK – A KOMMERCIÁLIS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CSALÁDI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MEZŐGAZDASÁGI BIRTOKOK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HORDOZÓINAK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BESZERZÉSÉNEK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FINANSZÍROZÁSÁSRA</w:t>
      </w:r>
    </w:p>
    <w:p w:rsidR="0043640E" w:rsidRDefault="0043640E" w:rsidP="0043640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I. A VISSZA NEM TÉRÍTENDŐ ESZKÖZÖK ODAÍTÉLÉSÉNEK A CÉLJA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odaítélésének alapvető célja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támogatott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termelők –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kommerciális családi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hordozóinak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támogatása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finanszírozásának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formájában.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II. KIVÁLASZTOTT ESZKÖZÖK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Zenta község 2019-es évi költségvetéséről szóló rendeletben (Zenta Község Hivatalos Lapja, 14/2018. sz.) biztosítottak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500</w:t>
      </w:r>
      <w:r>
        <w:rPr>
          <w:rFonts w:asciiTheme="majorBidi" w:hAnsiTheme="majorBidi" w:cstheme="majorBidi"/>
          <w:sz w:val="24"/>
          <w:szCs w:val="24"/>
          <w:lang w:val="hu-HU"/>
        </w:rPr>
        <w:t>.000,00 dináros összegben,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programosztályozás 0101-0002 – a vidékfejlesztési intézkedések támogatása, 421-es funkció, 114/0-s pozíció,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45-ös közgazdasági osztályozás.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FC73A9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felszerelés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beszerzésére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összesen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5</w:t>
      </w:r>
      <w:r>
        <w:rPr>
          <w:rFonts w:asciiTheme="majorBidi" w:hAnsiTheme="majorBidi" w:cstheme="majorBidi"/>
          <w:sz w:val="24"/>
          <w:szCs w:val="24"/>
          <w:lang w:val="hu-HU"/>
        </w:rPr>
        <w:t>00.000,00 dináros serkentő eszközöket választottunk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ki. A támogatás intenzitása 100% a teljes köl</w:t>
      </w:r>
      <w:r w:rsidR="00FC73A9">
        <w:rPr>
          <w:rFonts w:asciiTheme="majorBidi" w:hAnsiTheme="majorBidi" w:cstheme="majorBidi"/>
          <w:sz w:val="24"/>
          <w:szCs w:val="24"/>
          <w:lang w:val="hu-HU"/>
        </w:rPr>
        <w:t>tségeket illetően, de legtöbb 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.000,00 dinár áfával használóként.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III. A VISSZA NEM TÉRÍTENDŐ ESZKÖZÖK HASZNÁLÓI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méhészeti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felszerelés beszerzésének finanszírozása jogosultak azok a méhészek, akik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eleget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tesznek az alábbi kritériumoknak: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be vannak jegyezve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mezőgazdasági birtokok regiszterébe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2) aktív státuszban vannak,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lakhelyük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4)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hu-HU"/>
        </w:rPr>
        <w:t>tulajdonukban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 méhkas,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 van tartva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az Állategészségügyi Igazgatóság központi bázisában,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5)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rendelkeznek igazolással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hatásköri községi szervtől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esedékes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kötelezettségeikről a helyi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IV. KORLÁTOZÁS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ESZKÖKRE VALÓ JOGOSULTSÁGBAN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használatára jogosultak az alábbi személyek: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a méhészek, akiknek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legalább 5, de legtöbb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500 nyilvántartott méhkasuk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van az Állategészségügyi Igazgatóság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központi bázisában.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Zenta község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mezőgazdaság-fejlesztési bizottságának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tagjai nem jogosultak a vissza nem térítendő eszközök használatára.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Ezen intézkedés keretében a jelentkezés benyújtása kizárja a 2019-es évben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 és vidékfejlesztési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programja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lefolytatásának támogatásáról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szóló program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megvalósításáról szóló szabályzattal (Zenta Község Hivatalos Lapja, 17/2019. sz.) felölelt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más nyilvános felhívások keretében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kérelem benyújtására való jogosultságot.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V. A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VISSZA NEM TÉRÍTENDŐ ESZKÖZÖK ODAÍTÉLÉSÉRE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JELENTKEZÉS BENYÚJTÁSÁNA ÉS A SZÜKSÉGES BIZONYÍTÉKOK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jelentkezési űrlapot a vissza nem térítendő eszközök odaítélésére (2-es számú melléklet) átvehetik Zenta község hivatalos honlapjáról, címe </w:t>
      </w:r>
      <w:hyperlink r:id="rId5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vagy minden munkanapon a 76-os számú irodában (második emelet) Zenta község Községi Közigazgatási Hivatalában és a helyi közösségek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helyiségeiben.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érdekelt mezőgazdasági termelők a vissza nem térítendő eszközök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jelentkezése mellett (3-a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 az alábbi bizonyítékokat nyújtják be:</w:t>
      </w:r>
    </w:p>
    <w:p w:rsidR="00AE0A95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1) Eredeti igazolást a mezőgazdasági birtok aktív státuszáról,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kiadva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Kincstári Igazgatóság által (nem idősebb 6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hónapnál).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2) Az érvényes 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igazolványának fénymásolatát, illetve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leolvasott érvényes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személyi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3007BD">
        <w:rPr>
          <w:rFonts w:asciiTheme="majorBidi" w:hAnsiTheme="majorBidi" w:cstheme="majorBidi"/>
          <w:sz w:val="24"/>
          <w:szCs w:val="24"/>
          <w:lang w:val="hu-HU"/>
        </w:rPr>
        <w:t>igazolvány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benyújtóját illetően, </w:t>
      </w:r>
    </w:p>
    <w:p w:rsidR="00AE0A95" w:rsidRDefault="00675BD7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3) A hatáskö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ri állategészségügyi állomás eredeti igazolását a méhkasok számáról, amelyeket nyilvántartanak az Állategészségügyi Igazgatóság központi bázisában (nem lehet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idősebb 30 napnál).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4) Az eredeti számlát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(a fiskális kivonatot vagy más hiteles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pénzügyi dokumentumot) vagy az előszámla eredetijét,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tételesen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felsorolt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javak fajtájáról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azok összegeiről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2019-es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évben.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5) A határköri községi szerv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eredeti igazolását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kiegyenlített esedékes kötelezettségekről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közbevételek címén.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6) Eredeti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kivonatot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adatok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birtokról az adatokkal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 tagjainak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számáról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mezőgazdasági birtok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rendeltetési számlája számáról (nem lehet idősebb 6 hónapnál), és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7) A mezőgazdasági birtokok 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>nyilvántartásából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eredeti kivonat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675BD7">
        <w:rPr>
          <w:rFonts w:asciiTheme="majorBidi" w:hAnsiTheme="majorBidi" w:cstheme="majorBidi"/>
          <w:sz w:val="24"/>
          <w:szCs w:val="24"/>
          <w:lang w:val="hu-HU"/>
        </w:rPr>
        <w:t>- a növény termesztés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szerkezete az adatokkal a mezőgazdasági birtok rendelkezésére álló földterület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területéről (nem lehet idősebb 6 hónapnál).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VI. A JELENTKEZÉSEK BENYÚJTÓINAK PONTOZÁSA ÉS RANGSOROLÁSA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 benyújtói,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akik benyújtották jelentkezésüket a vissza nem térítendő eszközökre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beszerzésének a finanszírozására, az alábbiak szerint kerülnek pontozásra és rangsorolásra: </w:t>
      </w:r>
    </w:p>
    <w:p w:rsidR="00AE0A95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1043"/>
        <w:gridCol w:w="4594"/>
        <w:gridCol w:w="3605"/>
      </w:tblGrid>
      <w:tr w:rsidR="00AE0A95" w:rsidTr="00833DEE">
        <w:tc>
          <w:tcPr>
            <w:tcW w:w="1043" w:type="dxa"/>
          </w:tcPr>
          <w:p w:rsidR="00AE0A95" w:rsidRDefault="00AE0A95" w:rsidP="00833DE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Sorszám</w:t>
            </w: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Kritériumtípus a kiválasztásra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Pontok</w:t>
            </w:r>
          </w:p>
        </w:tc>
      </w:tr>
      <w:tr w:rsidR="00AE0A95" w:rsidTr="00833DEE">
        <w:trPr>
          <w:trHeight w:val="595"/>
        </w:trPr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A mezőgazdasági birtok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tagjainak száma 3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vagy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több, mint 3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 30 éves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4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Méhész 31-től 40 éves korig 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5-től 50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Méhész, akinek a tulajdonában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51-től 100 méhkas</w:t>
            </w:r>
            <w:r w:rsidR="00A11AB5">
              <w:rPr>
                <w:rFonts w:asciiTheme="majorBidi" w:hAnsiTheme="majorBidi" w:cstheme="majorBidi"/>
                <w:sz w:val="24"/>
                <w:szCs w:val="24"/>
                <w:lang w:val="hu-H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van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1</w:t>
            </w:r>
          </w:p>
        </w:tc>
      </w:tr>
      <w:tr w:rsidR="00AE0A95" w:rsidTr="00833DEE">
        <w:tc>
          <w:tcPr>
            <w:tcW w:w="1043" w:type="dxa"/>
          </w:tcPr>
          <w:p w:rsidR="00AE0A95" w:rsidRDefault="00AE0A95" w:rsidP="00AE0A95">
            <w:pPr>
              <w:pStyle w:val="NoSpacing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</w:p>
        </w:tc>
        <w:tc>
          <w:tcPr>
            <w:tcW w:w="4594" w:type="dxa"/>
          </w:tcPr>
          <w:p w:rsidR="00AE0A95" w:rsidRDefault="00AE0A95" w:rsidP="00833DEE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Nőnemű méhész</w:t>
            </w:r>
          </w:p>
        </w:tc>
        <w:tc>
          <w:tcPr>
            <w:tcW w:w="3605" w:type="dxa"/>
          </w:tcPr>
          <w:p w:rsidR="00AE0A95" w:rsidRDefault="00AE0A95" w:rsidP="00833DEE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  <w:lang w:val="hu-H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u-HU"/>
              </w:rPr>
              <w:t>2</w:t>
            </w:r>
          </w:p>
        </w:tc>
      </w:tr>
    </w:tbl>
    <w:p w:rsidR="00AE0A95" w:rsidRPr="00AB7F44" w:rsidRDefault="00AE0A95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előnye annak a benyújtónak van,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aki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 pillanatában kevesebb mezőgazdasági földterülettel rendelkezik.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Amennyiben 2 vagy több jelentkezés benyújtója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azonos pontszámmal rendelkezik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benyújtásának pillanatában azonos mezőgazdasági földterületük van, előnye annak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benyújtónak van, aki korábban nyújtotta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be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VII. A VISSZA NEM TÉRÍTENDŐ ESZKÖZÖK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ODAÍTÉLÉSÉNEK ELJÁRÁSA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jelentkezések benyújtására a határidő leteltét követően Zenta község mezőgazdaság-fejlesztésében illetékes bizottság felbontja a beérkezett jelentkezéseket, ellenőrzi, hogy teljesek-e és határidőn belüliek-e, ellenőrzi a csatolt dokumentumok pontosságát és hitelességét, minden egyes jelentkezést illetően.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adminisztrációs ellenőrzést követően, Zenta község mezőgazdaság-fejlesztési bizottsága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elvégzi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beérkezett jelentkezések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értékelését,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javaslatot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ad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polgármesterének a vissza nem térítendő eszközök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odaítéléséről szóló határozat meghozatalára.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község polgármestere Zenta község mezőgazdaság-fejlesztési bizottsága javaslatára legkésőbb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nyilvános felhívásra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benyújtására a határidő leteltét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követő 15 napon belül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meghozza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 szóló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határozatot.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AE0A95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szerződést köt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eszközök odaítéléséről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minden egyes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>vissza nem térítendő eszköz használójával, legkésőbb a folyó év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3640E">
        <w:rPr>
          <w:rFonts w:asciiTheme="majorBidi" w:hAnsiTheme="majorBidi" w:cstheme="majorBidi"/>
          <w:sz w:val="24"/>
          <w:szCs w:val="24"/>
          <w:lang w:val="hu-HU"/>
        </w:rPr>
        <w:t xml:space="preserve">december 10-éig.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vissza nem térítendő eszközök kifizetését a Zenta község és minden egyes vissza nem térítendő eszközök használói között kötött szerződés alapján kerülnek kifizetésre,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amelynek kötelezően tartalmaznia kell minden egyes használó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folyószámlaszámát.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VIII. A JELENTKEZÉSEK BENYÚJTÁSÁNAK A HATÁRIDEJE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felhívásra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jelentkezések benyújtásának 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határideje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szükséges kísérő dokumentációval Zenta Község Hivatalos Lapjában való közzétételétől számított 15 nap, azaz legkésőbb 2019. november 4., 24 óráig.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hiányos és késve érkezett jelentkezéseket a bizottság nem fogja megvitatni.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AE0A9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kitöltött jelentkezést a vissza nem térí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tendő eszközök odaítélésére (3-a</w:t>
      </w:r>
      <w:r>
        <w:rPr>
          <w:rFonts w:asciiTheme="majorBidi" w:hAnsiTheme="majorBidi" w:cstheme="majorBidi"/>
          <w:sz w:val="24"/>
          <w:szCs w:val="24"/>
          <w:lang w:val="hu-HU"/>
        </w:rPr>
        <w:t>s számú melléklet), a szükséges bizonyítékokkal az érdekelt mezőgazdasági termelők Zenta község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mezőgazdaság-fejlesztési bizottságának nyújtják be, 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amelyet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Zenta község Községi Közigazgatási Hivatal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fogadóirodájában, Fő tér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1-es szám alatt kell benyújtani, minden munkanapon 8.00 órától 14.00 óráig, vagy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posta útján,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felsorolt címre, a megjelöléssel: „Jelentkezés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="00AE0A95">
        <w:rPr>
          <w:rFonts w:asciiTheme="majorBidi" w:hAnsiTheme="majorBidi" w:cstheme="majorBidi"/>
          <w:sz w:val="24"/>
          <w:szCs w:val="24"/>
          <w:lang w:val="hu-HU"/>
        </w:rPr>
        <w:t>méhészeti felszerelés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beszerzése”,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jelentkezés benyújtása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határidejének a leteltéig.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 jelen pályázatot közzé kell tenni Zenta Község Hivatalos Lapjában, Zenta község Községi Közigazgatási Hivatala hirdetőtábláján, a helyi közösségek helyiségeiben, valamint Zenta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</w:t>
      </w:r>
      <w:r w:rsidR="00A11AB5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honlapján, a </w:t>
      </w:r>
      <w:hyperlink r:id="rId6" w:history="1">
        <w:r w:rsidRPr="003A59F7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Tanácsa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Ceglédi Rudolf, okl. építőmérnök s. k. </w:t>
      </w:r>
    </w:p>
    <w:p w:rsidR="0043640E" w:rsidRDefault="0043640E" w:rsidP="00032DB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320-4</w:t>
      </w:r>
      <w:r w:rsidR="00032DB6">
        <w:rPr>
          <w:rFonts w:asciiTheme="majorBidi" w:hAnsiTheme="majorBidi" w:cstheme="majorBidi"/>
          <w:b/>
          <w:bCs/>
          <w:sz w:val="24"/>
          <w:szCs w:val="24"/>
          <w:lang w:val="hu-HU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/2019-II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  <w:t xml:space="preserve">a község polgármestere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2019. október 18-án</w:t>
      </w:r>
      <w:r w:rsidR="00A11AB5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43640E" w:rsidRPr="008625A7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</w:t>
      </w: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43640E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Pr="005B3EEC" w:rsidRDefault="0043640E" w:rsidP="0043640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Pr="00EC2B1A" w:rsidRDefault="0043640E" w:rsidP="0043640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43640E" w:rsidRPr="00EC2B1A" w:rsidRDefault="00A11AB5" w:rsidP="0043640E">
      <w:pPr>
        <w:jc w:val="both"/>
        <w:rPr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8B13EC" w:rsidRPr="0043640E" w:rsidRDefault="008B13EC">
      <w:pPr>
        <w:rPr>
          <w:lang w:val="hu-HU"/>
        </w:rPr>
      </w:pPr>
    </w:p>
    <w:sectPr w:rsidR="008B13EC" w:rsidRPr="0043640E" w:rsidSect="008B13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CA"/>
    <w:multiLevelType w:val="hybridMultilevel"/>
    <w:tmpl w:val="152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40E"/>
    <w:rsid w:val="00032DB6"/>
    <w:rsid w:val="000C6B2A"/>
    <w:rsid w:val="003007BD"/>
    <w:rsid w:val="0043640E"/>
    <w:rsid w:val="00506D81"/>
    <w:rsid w:val="00675BD7"/>
    <w:rsid w:val="008B13EC"/>
    <w:rsid w:val="0096581F"/>
    <w:rsid w:val="0099077E"/>
    <w:rsid w:val="00A11AB5"/>
    <w:rsid w:val="00AE0A95"/>
    <w:rsid w:val="00C1429B"/>
    <w:rsid w:val="00FC73A9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4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2019-10-21T10:57:00Z</dcterms:created>
  <dcterms:modified xsi:type="dcterms:W3CDTF">2019-10-21T11:09:00Z</dcterms:modified>
</cp:coreProperties>
</file>