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D4" w:rsidRDefault="006436C5" w:rsidP="006436C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Szerb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öztársaság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6436C5" w:rsidRDefault="006436C5" w:rsidP="006436C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6436C5" w:rsidRDefault="006436C5" w:rsidP="006436C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</w:t>
      </w:r>
    </w:p>
    <w:p w:rsidR="006436C5" w:rsidRDefault="006436C5" w:rsidP="006436C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Zentai Községi Képviselő-testület  </w:t>
      </w:r>
    </w:p>
    <w:p w:rsidR="006436C5" w:rsidRDefault="006436C5" w:rsidP="006436C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ELISMERÉSEKBEN ILLETÉKES </w:t>
      </w:r>
    </w:p>
    <w:p w:rsidR="006436C5" w:rsidRDefault="006436C5" w:rsidP="006436C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BIZOTTSÁG </w:t>
      </w:r>
    </w:p>
    <w:p w:rsidR="006436C5" w:rsidRDefault="006436C5" w:rsidP="006436C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Szám: 560-1/2019-I </w:t>
      </w:r>
    </w:p>
    <w:p w:rsidR="006436C5" w:rsidRDefault="006436C5" w:rsidP="006436C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Kelt  2019.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január 31-én</w:t>
      </w:r>
    </w:p>
    <w:p w:rsidR="006436C5" w:rsidRDefault="006436C5" w:rsidP="006436C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436C5" w:rsidRDefault="006436C5" w:rsidP="006436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községben a nagycsaládosok nyilvános elismerésének megalapításáról és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elismerés   adományozásáról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akik  a  polgároknak  példaképp  szolgálnak szóló rendelet (Zenta Község Hivatalos Lapja,  28/2015. sz.) 5. szakasza alapján kiírjuk az alábbi   </w:t>
      </w:r>
    </w:p>
    <w:p w:rsidR="006436C5" w:rsidRDefault="006436C5" w:rsidP="006436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436C5" w:rsidRDefault="006436C5" w:rsidP="006436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 PÁLYÁZATOT   ZENTA  KÖZSÉGBEN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NAGYCSALÁDOSOK  NYILVÁNOS   ELISMERÉSÉNEK   ADOMÁNYOZÁSÁRÓL, </w:t>
      </w:r>
      <w:r w:rsidR="00F95AB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AKIK A POLGÁROKNAK  PÉLDAKÉNT  SZOLGÁLNAK </w:t>
      </w:r>
    </w:p>
    <w:p w:rsidR="006436C5" w:rsidRDefault="006436C5" w:rsidP="006436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436C5" w:rsidRDefault="00EA4E05" w:rsidP="006436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</w:t>
      </w:r>
      <w:r w:rsidR="006436C5">
        <w:rPr>
          <w:rFonts w:ascii="Times New Roman" w:hAnsi="Times New Roman" w:cs="Times New Roman"/>
          <w:sz w:val="24"/>
          <w:szCs w:val="24"/>
          <w:lang w:val="hu-HU"/>
        </w:rPr>
        <w:t>a nyilvá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nos pályázatot Zenta községben a </w:t>
      </w:r>
      <w:r w:rsidR="006436C5">
        <w:rPr>
          <w:rFonts w:ascii="Times New Roman" w:hAnsi="Times New Roman" w:cs="Times New Roman"/>
          <w:sz w:val="24"/>
          <w:szCs w:val="24"/>
          <w:lang w:val="hu-HU"/>
        </w:rPr>
        <w:t>nagycsaládosok nyilvános elismerésének az adományozásá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ra, akik </w:t>
      </w:r>
      <w:r w:rsidR="006436C5">
        <w:rPr>
          <w:rFonts w:ascii="Times New Roman" w:hAnsi="Times New Roman" w:cs="Times New Roman"/>
          <w:sz w:val="24"/>
          <w:szCs w:val="24"/>
          <w:lang w:val="hu-HU"/>
        </w:rPr>
        <w:t>a polgáro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knak példaként </w:t>
      </w:r>
      <w:r w:rsidR="006436C5">
        <w:rPr>
          <w:rFonts w:ascii="Times New Roman" w:hAnsi="Times New Roman" w:cs="Times New Roman"/>
          <w:sz w:val="24"/>
          <w:szCs w:val="24"/>
          <w:lang w:val="hu-HU"/>
        </w:rPr>
        <w:t>szolgálnak.</w:t>
      </w:r>
    </w:p>
    <w:p w:rsidR="006436C5" w:rsidRDefault="006436C5" w:rsidP="006436C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436C5" w:rsidRPr="006436C5" w:rsidRDefault="006436C5" w:rsidP="006436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 nagycsaládosoknak  az elismerést   azon családnak adományozzuk,  a</w:t>
      </w:r>
      <w:r w:rsidR="00EA4E05">
        <w:rPr>
          <w:rFonts w:ascii="Times New Roman" w:hAnsi="Times New Roman" w:cs="Times New Roman"/>
          <w:bCs/>
          <w:sz w:val="24"/>
          <w:szCs w:val="24"/>
          <w:lang w:val="hu-HU"/>
        </w:rPr>
        <w:t>mely   a   családi háztartásában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három vagy több fiatalkorú  gyermeket példásan nevel,  és   akinek a példáján legjobban  megmutatkozik  a nagy családban való  élet szépsége.  </w:t>
      </w:r>
    </w:p>
    <w:p w:rsidR="006436C5" w:rsidRDefault="006436C5" w:rsidP="006436C5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436C5" w:rsidRPr="006436C5" w:rsidRDefault="00EA4E05" w:rsidP="006436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elismerésre a javaslatot </w:t>
      </w:r>
      <w:r w:rsidR="006436C5">
        <w:rPr>
          <w:rFonts w:ascii="Times New Roman" w:hAnsi="Times New Roman" w:cs="Times New Roman"/>
          <w:bCs/>
          <w:sz w:val="24"/>
          <w:szCs w:val="24"/>
          <w:lang w:val="hu-HU"/>
        </w:rPr>
        <w:t>oktatási és nevelési intézmény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ek, sportszervezetek, valamint más jogi és természetes személyek nyújthatják be </w:t>
      </w:r>
      <w:r w:rsidR="006436C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 w:rsidR="006436C5">
        <w:rPr>
          <w:rFonts w:ascii="Times New Roman" w:hAnsi="Times New Roman" w:cs="Times New Roman"/>
          <w:bCs/>
          <w:sz w:val="24"/>
          <w:szCs w:val="24"/>
          <w:lang w:val="hu-HU"/>
        </w:rPr>
        <w:t>község   területérő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l</w:t>
      </w:r>
      <w:proofErr w:type="gramEnd"/>
      <w:r w:rsidR="006436C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valamint  a bizottság tagjai. </w:t>
      </w:r>
    </w:p>
    <w:p w:rsidR="006436C5" w:rsidRDefault="006436C5" w:rsidP="006436C5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436C5" w:rsidRPr="006436C5" w:rsidRDefault="006436C5" w:rsidP="006436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javaslatokat </w:t>
      </w:r>
      <w:r w:rsidR="00EA4E0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írásban kell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megküldeni, indoklással ellátva. </w:t>
      </w:r>
    </w:p>
    <w:p w:rsidR="006436C5" w:rsidRDefault="006436C5" w:rsidP="006436C5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436C5" w:rsidRDefault="006436C5" w:rsidP="00EA4E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elismerési javaslatokat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legkésőbb 2019. március 31-éig </w:t>
      </w:r>
      <w:r w:rsidR="00EA4E0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kell megküldeni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</w:t>
      </w:r>
      <w:r w:rsidR="00EA4E0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özségi Közigazgatási Hivatala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általános  közigazgatási  és  társadalmi tevékenységi osztályának,  a  következő címre: 24400 Zenta, Fő tér 1-es szám.  </w:t>
      </w:r>
    </w:p>
    <w:p w:rsidR="006436C5" w:rsidRDefault="006436C5" w:rsidP="006436C5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436C5" w:rsidRPr="006436C5" w:rsidRDefault="00EA4E05" w:rsidP="006436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 jelen pályázatot közzé kell</w:t>
      </w:r>
      <w:r w:rsidR="006436C5" w:rsidRPr="006436C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tenni Zenta község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hivatalos</w:t>
      </w:r>
      <w:r w:rsidR="006436C5" w:rsidRPr="006436C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honlapján. </w:t>
      </w:r>
    </w:p>
    <w:p w:rsidR="006436C5" w:rsidRDefault="006436C5" w:rsidP="006436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436C5" w:rsidRDefault="006436C5" w:rsidP="006436C5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436C5" w:rsidRDefault="006436C5" w:rsidP="006436C5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436C5" w:rsidRPr="006436C5" w:rsidRDefault="00F95ABC" w:rsidP="006436C5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                                                   </w:t>
      </w:r>
      <w:r w:rsidR="006436C5" w:rsidRPr="006436C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Ceglédi Rudolf s.k. </w:t>
      </w:r>
    </w:p>
    <w:p w:rsidR="006436C5" w:rsidRPr="006436C5" w:rsidRDefault="00F95ABC" w:rsidP="006436C5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                                                    </w:t>
      </w:r>
      <w:proofErr w:type="gramStart"/>
      <w:r w:rsidR="006436C5" w:rsidRPr="006436C5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="006436C5" w:rsidRPr="006436C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nyilvános elismerésekben  illetékes bizottság elnöke</w:t>
      </w:r>
    </w:p>
    <w:p w:rsidR="006436C5" w:rsidRPr="006436C5" w:rsidRDefault="006436C5" w:rsidP="006436C5">
      <w:pPr>
        <w:pStyle w:val="NoSpacing"/>
        <w:rPr>
          <w:rFonts w:asciiTheme="majorBidi" w:hAnsiTheme="majorBidi" w:cstheme="majorBidi"/>
          <w:bCs/>
          <w:sz w:val="24"/>
          <w:szCs w:val="24"/>
          <w:lang w:val="hu-HU"/>
        </w:rPr>
      </w:pPr>
    </w:p>
    <w:sectPr w:rsidR="006436C5" w:rsidRPr="006436C5" w:rsidSect="00914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12D2"/>
    <w:multiLevelType w:val="hybridMultilevel"/>
    <w:tmpl w:val="CAAA6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436C5"/>
    <w:rsid w:val="001B5268"/>
    <w:rsid w:val="006436C5"/>
    <w:rsid w:val="00914ED4"/>
    <w:rsid w:val="00EA4E05"/>
    <w:rsid w:val="00F9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3</cp:revision>
  <cp:lastPrinted>2019-01-30T07:41:00Z</cp:lastPrinted>
  <dcterms:created xsi:type="dcterms:W3CDTF">2019-01-30T07:41:00Z</dcterms:created>
  <dcterms:modified xsi:type="dcterms:W3CDTF">2019-01-30T07:41:00Z</dcterms:modified>
</cp:coreProperties>
</file>